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771DC" w14:textId="77777777" w:rsidR="0018384A" w:rsidRPr="000B275A" w:rsidRDefault="0018384A" w:rsidP="0018384A">
      <w:pPr>
        <w:jc w:val="center"/>
        <w:rPr>
          <w:rFonts w:ascii="Garamond" w:hAnsi="Garamond"/>
          <w:b/>
          <w:iCs/>
          <w:sz w:val="18"/>
          <w:szCs w:val="18"/>
          <w:u w:val="single"/>
        </w:rPr>
      </w:pPr>
    </w:p>
    <w:p w14:paraId="67D7CDD3" w14:textId="77777777" w:rsidR="00E56D08" w:rsidRPr="003A4486" w:rsidRDefault="00E56D08" w:rsidP="00E56D08">
      <w:pPr>
        <w:spacing w:before="120" w:after="120" w:line="300" w:lineRule="atLeast"/>
        <w:jc w:val="right"/>
        <w:outlineLvl w:val="0"/>
        <w:rPr>
          <w:rFonts w:ascii="Tahoma" w:hAnsi="Tahoma" w:cs="Tahoma"/>
          <w:i/>
          <w:sz w:val="20"/>
          <w:szCs w:val="20"/>
        </w:rPr>
      </w:pPr>
      <w:r w:rsidRPr="00203EC5">
        <w:rPr>
          <w:rFonts w:ascii="Tahoma" w:hAnsi="Tahoma" w:cs="Tahoma"/>
          <w:i/>
          <w:sz w:val="20"/>
          <w:szCs w:val="20"/>
        </w:rPr>
        <w:t xml:space="preserve">Załącznik nr </w:t>
      </w:r>
      <w:r w:rsidR="0089635B">
        <w:rPr>
          <w:rFonts w:ascii="Tahoma" w:hAnsi="Tahoma" w:cs="Tahoma"/>
          <w:i/>
          <w:sz w:val="20"/>
          <w:szCs w:val="20"/>
        </w:rPr>
        <w:t>7</w:t>
      </w:r>
      <w:r w:rsidR="00203EC5" w:rsidRPr="00203EC5">
        <w:rPr>
          <w:rFonts w:ascii="Tahoma" w:hAnsi="Tahoma" w:cs="Tahoma"/>
          <w:i/>
          <w:sz w:val="20"/>
          <w:szCs w:val="20"/>
        </w:rPr>
        <w:t xml:space="preserve"> </w:t>
      </w:r>
      <w:r w:rsidRPr="00203EC5">
        <w:rPr>
          <w:rFonts w:ascii="Tahoma" w:hAnsi="Tahoma" w:cs="Tahoma"/>
          <w:i/>
          <w:sz w:val="20"/>
          <w:szCs w:val="20"/>
        </w:rPr>
        <w:t>do Regulaminu</w:t>
      </w:r>
    </w:p>
    <w:p w14:paraId="5D000DBD" w14:textId="77777777" w:rsidR="00692430" w:rsidRDefault="00692430" w:rsidP="0018384A">
      <w:pPr>
        <w:jc w:val="center"/>
        <w:rPr>
          <w:rFonts w:ascii="Garamond" w:hAnsi="Garamond"/>
          <w:b/>
          <w:iCs/>
          <w:sz w:val="18"/>
          <w:szCs w:val="18"/>
          <w:u w:val="single"/>
        </w:rPr>
      </w:pPr>
    </w:p>
    <w:p w14:paraId="661BEFB0" w14:textId="77777777" w:rsidR="0018384A" w:rsidRPr="009C0A10" w:rsidRDefault="0018384A" w:rsidP="0018384A">
      <w:pPr>
        <w:jc w:val="center"/>
        <w:rPr>
          <w:rFonts w:ascii="Garamond" w:hAnsi="Garamond"/>
          <w:b/>
          <w:sz w:val="18"/>
          <w:szCs w:val="18"/>
          <w:u w:val="single"/>
        </w:rPr>
      </w:pPr>
      <w:r w:rsidRPr="009C0A10">
        <w:rPr>
          <w:rFonts w:ascii="Garamond" w:hAnsi="Garamond"/>
          <w:b/>
          <w:iCs/>
          <w:sz w:val="18"/>
          <w:szCs w:val="18"/>
          <w:u w:val="single"/>
        </w:rPr>
        <w:t xml:space="preserve">KARTA OCENY WNIOSKU O REFUNDACJĘ USŁUGI ROZWOJOWEJ NR </w:t>
      </w:r>
      <w:r>
        <w:rPr>
          <w:rFonts w:ascii="Garamond" w:hAnsi="Garamond"/>
          <w:b/>
          <w:iCs/>
          <w:sz w:val="18"/>
          <w:szCs w:val="18"/>
          <w:u w:val="single"/>
        </w:rPr>
        <w:t>………</w:t>
      </w:r>
    </w:p>
    <w:p w14:paraId="6A137F80" w14:textId="77777777" w:rsidR="0018384A" w:rsidRPr="007C41DC" w:rsidRDefault="0018384A" w:rsidP="0018384A">
      <w:pPr>
        <w:jc w:val="center"/>
        <w:rPr>
          <w:rFonts w:ascii="Garamond" w:hAnsi="Garamond"/>
          <w:b/>
          <w:sz w:val="18"/>
          <w:szCs w:val="18"/>
        </w:rPr>
      </w:pPr>
      <w:r w:rsidRPr="007C41DC">
        <w:rPr>
          <w:rFonts w:ascii="Garamond" w:hAnsi="Garamond"/>
          <w:b/>
          <w:sz w:val="18"/>
          <w:szCs w:val="18"/>
        </w:rPr>
        <w:t>nazwa OW</w:t>
      </w:r>
    </w:p>
    <w:p w14:paraId="090F52AE" w14:textId="77777777" w:rsidR="0018384A" w:rsidRPr="002C28FB" w:rsidRDefault="0018384A" w:rsidP="009C4E14">
      <w:pPr>
        <w:tabs>
          <w:tab w:val="left" w:pos="6585"/>
          <w:tab w:val="center" w:pos="7001"/>
        </w:tabs>
        <w:spacing w:after="0"/>
        <w:rPr>
          <w:rFonts w:ascii="Garamond" w:hAnsi="Garamond"/>
          <w:sz w:val="18"/>
          <w:szCs w:val="18"/>
        </w:rPr>
      </w:pPr>
      <w:r w:rsidRPr="009C0A10">
        <w:rPr>
          <w:rFonts w:ascii="Garamond" w:hAnsi="Garamond"/>
          <w:b/>
          <w:sz w:val="18"/>
          <w:szCs w:val="18"/>
        </w:rPr>
        <w:tab/>
      </w:r>
      <w:r w:rsidRPr="002C28FB">
        <w:rPr>
          <w:rFonts w:ascii="Garamond" w:hAnsi="Garamond"/>
          <w:sz w:val="18"/>
          <w:szCs w:val="18"/>
        </w:rPr>
        <w:t>………….</w:t>
      </w:r>
    </w:p>
    <w:p w14:paraId="2BE39662" w14:textId="77777777" w:rsidR="0018384A" w:rsidRPr="009C0A10" w:rsidRDefault="0018384A" w:rsidP="0018384A">
      <w:pPr>
        <w:jc w:val="center"/>
        <w:rPr>
          <w:rFonts w:ascii="Garamond" w:hAnsi="Garamond"/>
          <w:b/>
          <w:sz w:val="18"/>
          <w:szCs w:val="18"/>
        </w:rPr>
      </w:pPr>
      <w:r w:rsidRPr="009C0A10">
        <w:rPr>
          <w:rFonts w:ascii="Garamond" w:hAnsi="Garamond"/>
          <w:sz w:val="18"/>
          <w:szCs w:val="18"/>
        </w:rPr>
        <w:t>/data wpływu dokumentów/</w:t>
      </w:r>
    </w:p>
    <w:p w14:paraId="550CF7C8" w14:textId="77777777" w:rsidR="0018384A" w:rsidRPr="009C0A10" w:rsidRDefault="0018384A" w:rsidP="0018384A">
      <w:pPr>
        <w:tabs>
          <w:tab w:val="left" w:pos="3921"/>
        </w:tabs>
        <w:jc w:val="center"/>
        <w:rPr>
          <w:rStyle w:val="st"/>
          <w:rFonts w:ascii="Garamond" w:hAnsi="Garamond"/>
          <w:sz w:val="18"/>
          <w:szCs w:val="18"/>
        </w:rPr>
      </w:pPr>
      <w:r w:rsidRPr="009C0A10">
        <w:rPr>
          <w:rStyle w:val="st"/>
          <w:rFonts w:ascii="Garamond" w:hAnsi="Garamond"/>
          <w:sz w:val="18"/>
          <w:szCs w:val="18"/>
        </w:rPr>
        <w:t xml:space="preserve">Nr OW w dok. proj.: </w:t>
      </w:r>
    </w:p>
    <w:p w14:paraId="6D8A86C0" w14:textId="77777777" w:rsidR="0018384A" w:rsidRPr="008379FB" w:rsidRDefault="00E627F7" w:rsidP="00F414C5">
      <w:pPr>
        <w:tabs>
          <w:tab w:val="left" w:pos="3921"/>
        </w:tabs>
        <w:jc w:val="center"/>
        <w:rPr>
          <w:rFonts w:ascii="Garamond" w:hAnsi="Garamond"/>
          <w:b/>
          <w:i/>
          <w:sz w:val="18"/>
          <w:szCs w:val="18"/>
        </w:rPr>
      </w:pPr>
      <w:r w:rsidRPr="008379FB">
        <w:rPr>
          <w:rStyle w:val="st"/>
          <w:rFonts w:ascii="Garamond" w:hAnsi="Garamond"/>
          <w:b/>
          <w:i/>
          <w:sz w:val="18"/>
          <w:szCs w:val="18"/>
        </w:rPr>
        <w:t>Nazwa usługi</w:t>
      </w:r>
    </w:p>
    <w:tbl>
      <w:tblPr>
        <w:tblW w:w="5583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954"/>
        <w:gridCol w:w="7107"/>
        <w:gridCol w:w="840"/>
        <w:gridCol w:w="3904"/>
        <w:gridCol w:w="978"/>
      </w:tblGrid>
      <w:tr w:rsidR="009F0152" w:rsidRPr="000B275A" w14:paraId="5196061D" w14:textId="77777777" w:rsidTr="00D34A97">
        <w:trPr>
          <w:trHeight w:val="20"/>
        </w:trPr>
        <w:tc>
          <w:tcPr>
            <w:tcW w:w="840" w:type="dxa"/>
            <w:vMerge w:val="restart"/>
            <w:shd w:val="clear" w:color="auto" w:fill="D9D9D9"/>
            <w:vAlign w:val="center"/>
          </w:tcPr>
          <w:p w14:paraId="76605E72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Lp.</w:t>
            </w:r>
          </w:p>
        </w:tc>
        <w:tc>
          <w:tcPr>
            <w:tcW w:w="1954" w:type="dxa"/>
            <w:vMerge w:val="restart"/>
            <w:shd w:val="clear" w:color="auto" w:fill="D9D9D9"/>
            <w:vAlign w:val="center"/>
          </w:tcPr>
          <w:p w14:paraId="6A142E6D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7107" w:type="dxa"/>
            <w:vMerge w:val="restart"/>
            <w:shd w:val="clear" w:color="auto" w:fill="D9D9D9"/>
            <w:vAlign w:val="center"/>
          </w:tcPr>
          <w:p w14:paraId="234604E9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Pytanie</w:t>
            </w:r>
          </w:p>
        </w:tc>
        <w:tc>
          <w:tcPr>
            <w:tcW w:w="840" w:type="dxa"/>
            <w:shd w:val="clear" w:color="auto" w:fill="D9D9D9"/>
            <w:vAlign w:val="center"/>
          </w:tcPr>
          <w:p w14:paraId="5037150B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Ocena</w:t>
            </w:r>
          </w:p>
        </w:tc>
        <w:tc>
          <w:tcPr>
            <w:tcW w:w="3904" w:type="dxa"/>
            <w:vMerge w:val="restart"/>
            <w:shd w:val="clear" w:color="auto" w:fill="D9D9D9"/>
            <w:vAlign w:val="center"/>
          </w:tcPr>
          <w:p w14:paraId="6C2F1BE3" w14:textId="77777777" w:rsidR="009F0152" w:rsidRPr="009F0152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F0152">
              <w:rPr>
                <w:rFonts w:ascii="Garamond" w:hAnsi="Garamond" w:cs="Arial"/>
                <w:b/>
                <w:sz w:val="18"/>
                <w:szCs w:val="18"/>
              </w:rPr>
              <w:t>Skierowanie do poprawy/ wyjaśnienia</w:t>
            </w:r>
          </w:p>
        </w:tc>
        <w:tc>
          <w:tcPr>
            <w:tcW w:w="978" w:type="dxa"/>
            <w:vMerge w:val="restart"/>
            <w:shd w:val="clear" w:color="auto" w:fill="D9D9D9"/>
            <w:vAlign w:val="center"/>
          </w:tcPr>
          <w:p w14:paraId="664DCBF3" w14:textId="77777777" w:rsidR="009F0152" w:rsidRPr="009F0152" w:rsidRDefault="009F0152" w:rsidP="009F0152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F0152">
              <w:rPr>
                <w:rFonts w:ascii="Garamond" w:hAnsi="Garamond" w:cs="Arial"/>
                <w:b/>
                <w:sz w:val="18"/>
                <w:szCs w:val="18"/>
              </w:rPr>
              <w:t>Uwagi</w:t>
            </w:r>
          </w:p>
        </w:tc>
      </w:tr>
      <w:tr w:rsidR="009F0152" w:rsidRPr="000B275A" w14:paraId="55F5F234" w14:textId="77777777" w:rsidTr="00D34A97">
        <w:trPr>
          <w:trHeight w:val="659"/>
        </w:trPr>
        <w:tc>
          <w:tcPr>
            <w:tcW w:w="840" w:type="dxa"/>
            <w:vMerge/>
            <w:shd w:val="clear" w:color="auto" w:fill="D9D9D9"/>
            <w:vAlign w:val="center"/>
          </w:tcPr>
          <w:p w14:paraId="03756267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shd w:val="clear" w:color="auto" w:fill="D9D9D9"/>
            <w:vAlign w:val="center"/>
          </w:tcPr>
          <w:p w14:paraId="494CB10E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7107" w:type="dxa"/>
            <w:vMerge/>
            <w:shd w:val="clear" w:color="auto" w:fill="D9D9D9"/>
            <w:vAlign w:val="center"/>
          </w:tcPr>
          <w:p w14:paraId="1E31434D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9D9D9"/>
            <w:vAlign w:val="center"/>
          </w:tcPr>
          <w:p w14:paraId="62EF92F3" w14:textId="45211D73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  <w:lang w:val="de-DE"/>
              </w:rPr>
            </w:pPr>
            <w:r w:rsidRPr="000B275A">
              <w:rPr>
                <w:rFonts w:ascii="Garamond" w:hAnsi="Garamond" w:cs="Arial"/>
                <w:sz w:val="18"/>
                <w:szCs w:val="18"/>
                <w:lang w:val="de-DE"/>
              </w:rPr>
              <w:t>T / N / ND</w:t>
            </w:r>
          </w:p>
          <w:p w14:paraId="1BE5540A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904" w:type="dxa"/>
            <w:vMerge/>
            <w:shd w:val="clear" w:color="auto" w:fill="D9D9D9"/>
            <w:vAlign w:val="center"/>
          </w:tcPr>
          <w:p w14:paraId="47D5BC5A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78" w:type="dxa"/>
            <w:vMerge/>
            <w:shd w:val="clear" w:color="auto" w:fill="D9D9D9"/>
          </w:tcPr>
          <w:p w14:paraId="6DA7B5CA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F0152" w:rsidRPr="000B275A" w14:paraId="23F8D442" w14:textId="77777777" w:rsidTr="00D34A97">
        <w:trPr>
          <w:trHeight w:val="20"/>
        </w:trPr>
        <w:tc>
          <w:tcPr>
            <w:tcW w:w="15623" w:type="dxa"/>
            <w:gridSpan w:val="6"/>
            <w:shd w:val="clear" w:color="auto" w:fill="D9D9D9"/>
            <w:vAlign w:val="center"/>
          </w:tcPr>
          <w:p w14:paraId="57599D6A" w14:textId="77777777" w:rsidR="009F0152" w:rsidRPr="000B275A" w:rsidRDefault="009F0152" w:rsidP="003F1C67">
            <w:pPr>
              <w:numPr>
                <w:ilvl w:val="0"/>
                <w:numId w:val="1"/>
              </w:numPr>
              <w:spacing w:before="60" w:after="60" w:line="276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Kryteria formalne dopuszczające</w:t>
            </w:r>
          </w:p>
        </w:tc>
      </w:tr>
      <w:tr w:rsidR="00892646" w:rsidRPr="000B275A" w14:paraId="1825240B" w14:textId="77777777" w:rsidTr="00D34A97">
        <w:trPr>
          <w:trHeight w:val="231"/>
        </w:trPr>
        <w:tc>
          <w:tcPr>
            <w:tcW w:w="840" w:type="dxa"/>
            <w:vMerge w:val="restart"/>
            <w:vAlign w:val="center"/>
          </w:tcPr>
          <w:p w14:paraId="738C4013" w14:textId="54742177" w:rsidR="00892646" w:rsidRPr="000B275A" w:rsidRDefault="00D34A97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1.</w:t>
            </w:r>
          </w:p>
        </w:tc>
        <w:tc>
          <w:tcPr>
            <w:tcW w:w="1954" w:type="dxa"/>
            <w:vMerge w:val="restart"/>
            <w:vAlign w:val="center"/>
          </w:tcPr>
          <w:p w14:paraId="66831E6C" w14:textId="723E605E" w:rsidR="00892646" w:rsidRPr="000B275A" w:rsidRDefault="00D34A97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D34A97">
              <w:rPr>
                <w:rFonts w:ascii="Garamond" w:hAnsi="Garamond" w:cs="Arial"/>
                <w:sz w:val="18"/>
                <w:szCs w:val="18"/>
              </w:rPr>
              <w:t>Prawidłowość dostarczenia dokumentów niezbędnych do zawarcia umowy wsparcia</w:t>
            </w:r>
          </w:p>
        </w:tc>
        <w:tc>
          <w:tcPr>
            <w:tcW w:w="7107" w:type="dxa"/>
            <w:vAlign w:val="center"/>
          </w:tcPr>
          <w:p w14:paraId="4F330973" w14:textId="6EAE01C0" w:rsidR="00892646" w:rsidRPr="00347DB6" w:rsidRDefault="00694CA8" w:rsidP="007136B5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F37DEE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="009A365F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F37DEE">
              <w:rPr>
                <w:rFonts w:ascii="Garamond" w:hAnsi="Garamond" w:cs="Arial"/>
                <w:sz w:val="18"/>
                <w:szCs w:val="18"/>
              </w:rPr>
              <w:t xml:space="preserve">Czy </w:t>
            </w:r>
            <w:r>
              <w:rPr>
                <w:rFonts w:ascii="Garamond" w:hAnsi="Garamond" w:cs="Arial"/>
                <w:sz w:val="18"/>
                <w:szCs w:val="18"/>
              </w:rPr>
              <w:t>dokumenty</w:t>
            </w:r>
            <w:r w:rsidRPr="00F37DEE">
              <w:rPr>
                <w:rFonts w:ascii="Garamond" w:hAnsi="Garamond" w:cs="Arial"/>
                <w:sz w:val="18"/>
                <w:szCs w:val="18"/>
              </w:rPr>
              <w:t xml:space="preserve"> został</w:t>
            </w:r>
            <w:r>
              <w:rPr>
                <w:rFonts w:ascii="Garamond" w:hAnsi="Garamond" w:cs="Arial"/>
                <w:sz w:val="18"/>
                <w:szCs w:val="18"/>
              </w:rPr>
              <w:t>y</w:t>
            </w:r>
            <w:r w:rsidRPr="00F37DEE">
              <w:rPr>
                <w:rFonts w:ascii="Garamond" w:hAnsi="Garamond" w:cs="Arial"/>
                <w:sz w:val="18"/>
                <w:szCs w:val="18"/>
              </w:rPr>
              <w:t xml:space="preserve"> złożon</w:t>
            </w:r>
            <w:r>
              <w:rPr>
                <w:rFonts w:ascii="Garamond" w:hAnsi="Garamond" w:cs="Arial"/>
                <w:sz w:val="18"/>
                <w:szCs w:val="18"/>
              </w:rPr>
              <w:t>e</w:t>
            </w:r>
            <w:r w:rsidRPr="00F37DEE">
              <w:rPr>
                <w:rFonts w:ascii="Garamond" w:hAnsi="Garamond" w:cs="Arial"/>
                <w:sz w:val="18"/>
                <w:szCs w:val="18"/>
              </w:rPr>
              <w:t xml:space="preserve"> w sposób określony w regulaminie </w:t>
            </w:r>
            <w:r w:rsidRPr="00E254C1">
              <w:rPr>
                <w:rFonts w:ascii="Garamond" w:hAnsi="Garamond" w:cs="Arial"/>
                <w:sz w:val="18"/>
                <w:szCs w:val="18"/>
              </w:rPr>
              <w:t>udzielania wsparcia dla MŚP</w:t>
            </w:r>
            <w:r>
              <w:rPr>
                <w:rFonts w:ascii="Garamond" w:hAnsi="Garamond" w:cs="Arial"/>
                <w:sz w:val="18"/>
                <w:szCs w:val="18"/>
              </w:rPr>
              <w:t xml:space="preserve"> i są kompletne</w:t>
            </w:r>
            <w:r w:rsidRPr="00E254C1">
              <w:rPr>
                <w:rFonts w:ascii="Garamond" w:hAnsi="Garamond" w:cs="Arial"/>
                <w:sz w:val="18"/>
                <w:szCs w:val="18"/>
              </w:rPr>
              <w:t>?</w:t>
            </w:r>
          </w:p>
        </w:tc>
        <w:tc>
          <w:tcPr>
            <w:tcW w:w="840" w:type="dxa"/>
            <w:vAlign w:val="center"/>
          </w:tcPr>
          <w:p w14:paraId="73FE500C" w14:textId="77777777" w:rsidR="00892646" w:rsidRPr="000B275A" w:rsidRDefault="00892646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904" w:type="dxa"/>
            <w:vAlign w:val="center"/>
          </w:tcPr>
          <w:p w14:paraId="7E51E34D" w14:textId="169EF687" w:rsidR="00892646" w:rsidRPr="00CB2063" w:rsidRDefault="00892646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268A066C" w14:textId="77777777" w:rsidR="00892646" w:rsidRPr="000B275A" w:rsidRDefault="00892646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92646" w:rsidRPr="000B275A" w14:paraId="4A5C4E98" w14:textId="77777777" w:rsidTr="00D34A97">
        <w:trPr>
          <w:trHeight w:val="228"/>
        </w:trPr>
        <w:tc>
          <w:tcPr>
            <w:tcW w:w="840" w:type="dxa"/>
            <w:vMerge/>
            <w:vAlign w:val="center"/>
          </w:tcPr>
          <w:p w14:paraId="63E4866C" w14:textId="77777777" w:rsidR="00892646" w:rsidRPr="000B275A" w:rsidRDefault="00892646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vAlign w:val="center"/>
          </w:tcPr>
          <w:p w14:paraId="5105C190" w14:textId="77777777" w:rsidR="00892646" w:rsidRPr="000B275A" w:rsidRDefault="00892646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7107" w:type="dxa"/>
            <w:vAlign w:val="center"/>
          </w:tcPr>
          <w:p w14:paraId="64DF9377" w14:textId="24B49E80" w:rsidR="00892646" w:rsidRPr="00F37DEE" w:rsidRDefault="009A365F" w:rsidP="00E254C1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="00694CA8" w:rsidRPr="00347DB6">
              <w:rPr>
                <w:rFonts w:ascii="Garamond" w:hAnsi="Garamond" w:cs="Arial"/>
                <w:sz w:val="18"/>
                <w:szCs w:val="18"/>
              </w:rPr>
              <w:t>Czy uzupełnienia zostały złożone w  zakresie wskazanym w piśmie o uzupełnienia, zgodnie z regulaminem udzielania wsparcia dla MŚP</w:t>
            </w:r>
            <w:r w:rsidR="00694CA8">
              <w:rPr>
                <w:rFonts w:ascii="Garamond" w:hAnsi="Garamond" w:cs="Arial"/>
                <w:sz w:val="18"/>
                <w:szCs w:val="18"/>
              </w:rPr>
              <w:t xml:space="preserve"> i są kompletne</w:t>
            </w:r>
            <w:r w:rsidR="00694CA8" w:rsidRPr="00347DB6">
              <w:rPr>
                <w:rFonts w:ascii="Garamond" w:hAnsi="Garamond" w:cs="Arial"/>
                <w:sz w:val="18"/>
                <w:szCs w:val="18"/>
              </w:rPr>
              <w:t>?</w:t>
            </w:r>
          </w:p>
        </w:tc>
        <w:tc>
          <w:tcPr>
            <w:tcW w:w="840" w:type="dxa"/>
            <w:vAlign w:val="center"/>
          </w:tcPr>
          <w:p w14:paraId="70293A7B" w14:textId="77777777" w:rsidR="00892646" w:rsidRPr="000B275A" w:rsidRDefault="00892646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904" w:type="dxa"/>
            <w:vAlign w:val="center"/>
          </w:tcPr>
          <w:p w14:paraId="667D31DE" w14:textId="6B644B2B" w:rsidR="00892646" w:rsidRPr="00CB2063" w:rsidRDefault="00892646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6BEEFC92" w14:textId="77777777" w:rsidR="00892646" w:rsidRPr="000B275A" w:rsidRDefault="00892646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92646" w:rsidRPr="000B275A" w14:paraId="13A5D088" w14:textId="77777777" w:rsidTr="00D34A97">
        <w:trPr>
          <w:trHeight w:val="389"/>
        </w:trPr>
        <w:tc>
          <w:tcPr>
            <w:tcW w:w="840" w:type="dxa"/>
            <w:vMerge/>
            <w:vAlign w:val="center"/>
          </w:tcPr>
          <w:p w14:paraId="52400A3D" w14:textId="77777777" w:rsidR="00892646" w:rsidRPr="000B275A" w:rsidRDefault="00892646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vAlign w:val="center"/>
          </w:tcPr>
          <w:p w14:paraId="7DD5AB03" w14:textId="77777777" w:rsidR="00892646" w:rsidRPr="000B275A" w:rsidRDefault="00892646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7107" w:type="dxa"/>
            <w:vAlign w:val="center"/>
          </w:tcPr>
          <w:p w14:paraId="090E7EAA" w14:textId="77777777" w:rsidR="00892646" w:rsidRPr="00F37DEE" w:rsidRDefault="00892646" w:rsidP="003F1C67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F37DEE">
              <w:rPr>
                <w:rFonts w:ascii="Garamond" w:hAnsi="Garamond" w:cs="Arial"/>
                <w:sz w:val="18"/>
                <w:szCs w:val="18"/>
              </w:rPr>
              <w:t xml:space="preserve">Czy </w:t>
            </w:r>
            <w:r>
              <w:rPr>
                <w:rFonts w:ascii="Garamond" w:hAnsi="Garamond" w:cs="Arial"/>
                <w:sz w:val="18"/>
                <w:szCs w:val="18"/>
              </w:rPr>
              <w:t>dokumenty</w:t>
            </w:r>
            <w:r w:rsidRPr="00F37DEE">
              <w:rPr>
                <w:rFonts w:ascii="Garamond" w:hAnsi="Garamond" w:cs="Arial"/>
                <w:sz w:val="18"/>
                <w:szCs w:val="18"/>
              </w:rPr>
              <w:t xml:space="preserve"> został</w:t>
            </w:r>
            <w:r>
              <w:rPr>
                <w:rFonts w:ascii="Garamond" w:hAnsi="Garamond" w:cs="Arial"/>
                <w:sz w:val="18"/>
                <w:szCs w:val="18"/>
              </w:rPr>
              <w:t>y</w:t>
            </w:r>
            <w:r w:rsidRPr="00F37DEE">
              <w:rPr>
                <w:rFonts w:ascii="Garamond" w:hAnsi="Garamond" w:cs="Arial"/>
                <w:sz w:val="18"/>
                <w:szCs w:val="18"/>
              </w:rPr>
              <w:t xml:space="preserve"> sporządzon</w:t>
            </w:r>
            <w:r>
              <w:rPr>
                <w:rFonts w:ascii="Garamond" w:hAnsi="Garamond" w:cs="Arial"/>
                <w:sz w:val="18"/>
                <w:szCs w:val="18"/>
              </w:rPr>
              <w:t>e</w:t>
            </w:r>
            <w:r w:rsidRPr="00F37DEE">
              <w:rPr>
                <w:rFonts w:ascii="Garamond" w:hAnsi="Garamond" w:cs="Arial"/>
                <w:sz w:val="18"/>
                <w:szCs w:val="18"/>
              </w:rPr>
              <w:t xml:space="preserve"> w języku polskim?</w:t>
            </w:r>
          </w:p>
        </w:tc>
        <w:tc>
          <w:tcPr>
            <w:tcW w:w="840" w:type="dxa"/>
            <w:vAlign w:val="center"/>
          </w:tcPr>
          <w:p w14:paraId="0C1DFAE1" w14:textId="77777777" w:rsidR="00892646" w:rsidRPr="000B275A" w:rsidRDefault="00892646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904" w:type="dxa"/>
            <w:vAlign w:val="center"/>
          </w:tcPr>
          <w:p w14:paraId="752E4946" w14:textId="01A49E52" w:rsidR="00892646" w:rsidRPr="00CB2063" w:rsidRDefault="00892646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0BBE03D6" w14:textId="77777777" w:rsidR="00892646" w:rsidRPr="000B275A" w:rsidRDefault="00892646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F0152" w:rsidRPr="000B275A" w14:paraId="6A398FE2" w14:textId="77777777" w:rsidTr="00D34A97">
        <w:trPr>
          <w:trHeight w:val="20"/>
        </w:trPr>
        <w:tc>
          <w:tcPr>
            <w:tcW w:w="840" w:type="dxa"/>
            <w:vMerge w:val="restart"/>
            <w:vAlign w:val="center"/>
          </w:tcPr>
          <w:p w14:paraId="5B3DB630" w14:textId="77777777" w:rsidR="009F0152" w:rsidRPr="000B275A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0B275A">
              <w:rPr>
                <w:rFonts w:ascii="Garamond" w:hAnsi="Garamond" w:cs="Arial"/>
                <w:sz w:val="18"/>
                <w:szCs w:val="18"/>
              </w:rPr>
              <w:t>2.</w:t>
            </w:r>
          </w:p>
        </w:tc>
        <w:tc>
          <w:tcPr>
            <w:tcW w:w="1954" w:type="dxa"/>
            <w:vMerge w:val="restart"/>
            <w:vAlign w:val="center"/>
          </w:tcPr>
          <w:p w14:paraId="698345E6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B275A">
              <w:rPr>
                <w:rFonts w:ascii="Garamond" w:hAnsi="Garamond" w:cs="Arial"/>
                <w:sz w:val="18"/>
                <w:szCs w:val="18"/>
              </w:rPr>
              <w:t xml:space="preserve">Kwalifikowalność wnioskodawcy </w:t>
            </w:r>
          </w:p>
        </w:tc>
        <w:tc>
          <w:tcPr>
            <w:tcW w:w="7107" w:type="dxa"/>
            <w:vAlign w:val="center"/>
          </w:tcPr>
          <w:p w14:paraId="6C1D690F" w14:textId="77777777" w:rsidR="009F0152" w:rsidRPr="000B275A" w:rsidRDefault="009F0152" w:rsidP="003F1C67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0B275A">
              <w:rPr>
                <w:rFonts w:ascii="Garamond" w:hAnsi="Garamond" w:cs="Arial"/>
                <w:sz w:val="18"/>
                <w:szCs w:val="18"/>
              </w:rPr>
              <w:t xml:space="preserve">Czy </w:t>
            </w:r>
            <w:r>
              <w:rPr>
                <w:rFonts w:ascii="Garamond" w:hAnsi="Garamond" w:cs="Arial"/>
                <w:sz w:val="18"/>
                <w:szCs w:val="18"/>
              </w:rPr>
              <w:t>w</w:t>
            </w:r>
            <w:proofErr w:type="spellStart"/>
            <w:r w:rsidRPr="000B275A">
              <w:rPr>
                <w:rFonts w:ascii="Garamond" w:hAnsi="Garamond" w:cs="Arial"/>
                <w:sz w:val="18"/>
                <w:szCs w:val="18"/>
                <w:lang w:val="x-none"/>
              </w:rPr>
              <w:t>nioskodawca</w:t>
            </w:r>
            <w:proofErr w:type="spellEnd"/>
            <w:r w:rsidRPr="000B275A">
              <w:rPr>
                <w:rFonts w:ascii="Garamond" w:hAnsi="Garamond" w:cs="Arial"/>
                <w:sz w:val="18"/>
                <w:szCs w:val="18"/>
                <w:lang w:val="x-none"/>
              </w:rPr>
              <w:t xml:space="preserve"> wpisuje się w katalog beneficjentów danego działania/poddziałania/typu projektu określonych w SZOOP oraz regulaminie </w:t>
            </w:r>
            <w:r>
              <w:rPr>
                <w:rFonts w:ascii="Garamond" w:hAnsi="Garamond" w:cs="Arial"/>
                <w:sz w:val="18"/>
                <w:szCs w:val="18"/>
              </w:rPr>
              <w:t>udzielania wsparcia dla MŚP</w:t>
            </w:r>
            <w:r w:rsidRPr="000B275A">
              <w:rPr>
                <w:rFonts w:ascii="Garamond" w:hAnsi="Garamond" w:cs="Arial"/>
                <w:sz w:val="18"/>
                <w:szCs w:val="18"/>
              </w:rPr>
              <w:t>?</w:t>
            </w:r>
          </w:p>
        </w:tc>
        <w:tc>
          <w:tcPr>
            <w:tcW w:w="840" w:type="dxa"/>
            <w:vAlign w:val="center"/>
          </w:tcPr>
          <w:p w14:paraId="3F5462DB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904" w:type="dxa"/>
            <w:vAlign w:val="center"/>
          </w:tcPr>
          <w:p w14:paraId="23612F85" w14:textId="235A6045" w:rsidR="009F0152" w:rsidRPr="00CB2063" w:rsidRDefault="009F0152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6268D17D" w14:textId="77777777" w:rsidR="009F0152" w:rsidRPr="000B275A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F0152" w:rsidRPr="000B275A" w14:paraId="0CFE8CAA" w14:textId="77777777" w:rsidTr="00D34A97">
        <w:trPr>
          <w:trHeight w:val="20"/>
        </w:trPr>
        <w:tc>
          <w:tcPr>
            <w:tcW w:w="840" w:type="dxa"/>
            <w:vMerge/>
            <w:vAlign w:val="center"/>
          </w:tcPr>
          <w:p w14:paraId="3D51CB63" w14:textId="77777777" w:rsidR="009F0152" w:rsidRPr="000B275A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vAlign w:val="center"/>
          </w:tcPr>
          <w:p w14:paraId="05F4593A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7107" w:type="dxa"/>
            <w:vAlign w:val="center"/>
          </w:tcPr>
          <w:p w14:paraId="0A0FCBC2" w14:textId="77777777" w:rsidR="009F0152" w:rsidRPr="000B275A" w:rsidRDefault="009F0152" w:rsidP="003F1C67">
            <w:pPr>
              <w:pStyle w:val="Akapitzlist"/>
              <w:ind w:left="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0B275A">
              <w:rPr>
                <w:rFonts w:ascii="Garamond" w:hAnsi="Garamond" w:cs="Arial"/>
                <w:sz w:val="18"/>
                <w:szCs w:val="18"/>
              </w:rPr>
              <w:t xml:space="preserve">Czy wobec </w:t>
            </w:r>
            <w:r>
              <w:rPr>
                <w:rFonts w:ascii="Garamond" w:hAnsi="Garamond" w:cs="Arial"/>
                <w:sz w:val="18"/>
                <w:szCs w:val="18"/>
              </w:rPr>
              <w:t>w</w:t>
            </w:r>
            <w:r w:rsidRPr="000B275A">
              <w:rPr>
                <w:rFonts w:ascii="Garamond" w:hAnsi="Garamond" w:cs="Arial"/>
                <w:sz w:val="18"/>
                <w:szCs w:val="18"/>
              </w:rPr>
              <w:t xml:space="preserve">nioskodawcy nie orzeczono zakazu dostępu do środków funduszy europejskich na podstawie odrębnych przepisów  (weryfikacja na podstawie oświadczenia </w:t>
            </w:r>
            <w:r>
              <w:rPr>
                <w:rFonts w:ascii="Garamond" w:hAnsi="Garamond" w:cs="Arial"/>
                <w:sz w:val="18"/>
                <w:szCs w:val="18"/>
              </w:rPr>
              <w:t>W</w:t>
            </w:r>
            <w:r w:rsidRPr="000B275A">
              <w:rPr>
                <w:rFonts w:ascii="Garamond" w:hAnsi="Garamond" w:cs="Arial"/>
                <w:sz w:val="18"/>
                <w:szCs w:val="18"/>
              </w:rPr>
              <w:t xml:space="preserve">nioskodawcy), tj. m.in. czy nie zachodzi przesłanka określona w: </w:t>
            </w:r>
          </w:p>
        </w:tc>
        <w:tc>
          <w:tcPr>
            <w:tcW w:w="840" w:type="dxa"/>
            <w:shd w:val="clear" w:color="auto" w:fill="D9D9D9"/>
            <w:vAlign w:val="center"/>
          </w:tcPr>
          <w:p w14:paraId="1B08821C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904" w:type="dxa"/>
            <w:shd w:val="clear" w:color="auto" w:fill="D9D9D9"/>
            <w:vAlign w:val="center"/>
          </w:tcPr>
          <w:p w14:paraId="30741B3A" w14:textId="77777777" w:rsidR="009F0152" w:rsidRPr="00C81089" w:rsidRDefault="009F0152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D9D9D9"/>
          </w:tcPr>
          <w:p w14:paraId="71455C9B" w14:textId="77777777" w:rsidR="009F0152" w:rsidRPr="000B275A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F0152" w:rsidRPr="000B275A" w14:paraId="0ABFB8FE" w14:textId="77777777" w:rsidTr="00D34A97">
        <w:trPr>
          <w:trHeight w:val="130"/>
        </w:trPr>
        <w:tc>
          <w:tcPr>
            <w:tcW w:w="840" w:type="dxa"/>
            <w:vMerge/>
            <w:vAlign w:val="center"/>
          </w:tcPr>
          <w:p w14:paraId="1C670E08" w14:textId="77777777" w:rsidR="009F0152" w:rsidRPr="000B275A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vAlign w:val="center"/>
          </w:tcPr>
          <w:p w14:paraId="38920C31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7107" w:type="dxa"/>
            <w:vAlign w:val="center"/>
          </w:tcPr>
          <w:p w14:paraId="55EA91FC" w14:textId="77777777" w:rsidR="009F0152" w:rsidRPr="000B275A" w:rsidRDefault="009F0152" w:rsidP="003F1C67">
            <w:pPr>
              <w:pStyle w:val="Akapitzlist"/>
              <w:spacing w:before="60"/>
              <w:ind w:left="0"/>
              <w:jc w:val="both"/>
              <w:rPr>
                <w:rFonts w:ascii="Garamond" w:hAnsi="Garamond" w:cs="Arial"/>
                <w:sz w:val="18"/>
                <w:szCs w:val="18"/>
                <w:lang w:eastAsia="pl-PL"/>
              </w:rPr>
            </w:pPr>
            <w:r w:rsidRPr="000B275A">
              <w:rPr>
                <w:rFonts w:ascii="Garamond" w:hAnsi="Garamond" w:cs="Arial"/>
                <w:sz w:val="18"/>
                <w:szCs w:val="18"/>
                <w:lang w:eastAsia="pl-PL"/>
              </w:rPr>
              <w:t>- art. 207 ust. 4 ustawy z dn. 27 sierpnia 2009 r. o finansach publicznych?</w:t>
            </w:r>
          </w:p>
        </w:tc>
        <w:tc>
          <w:tcPr>
            <w:tcW w:w="840" w:type="dxa"/>
            <w:vAlign w:val="center"/>
          </w:tcPr>
          <w:p w14:paraId="22EF56C0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904" w:type="dxa"/>
            <w:vAlign w:val="center"/>
          </w:tcPr>
          <w:p w14:paraId="52DFD44C" w14:textId="55B1775E" w:rsidR="009F0152" w:rsidRPr="00C81089" w:rsidRDefault="009F0152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6FE04B90" w14:textId="77777777" w:rsidR="009F0152" w:rsidRPr="000B275A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F0152" w:rsidRPr="000B275A" w14:paraId="0359F014" w14:textId="77777777" w:rsidTr="00D34A97">
        <w:trPr>
          <w:trHeight w:val="130"/>
        </w:trPr>
        <w:tc>
          <w:tcPr>
            <w:tcW w:w="840" w:type="dxa"/>
            <w:vMerge/>
            <w:vAlign w:val="center"/>
          </w:tcPr>
          <w:p w14:paraId="7828AE7A" w14:textId="77777777" w:rsidR="009F0152" w:rsidRPr="000B275A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vAlign w:val="center"/>
          </w:tcPr>
          <w:p w14:paraId="4BBA8617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7107" w:type="dxa"/>
            <w:vAlign w:val="center"/>
          </w:tcPr>
          <w:p w14:paraId="4DB6FF4A" w14:textId="77777777" w:rsidR="009F0152" w:rsidRPr="000B275A" w:rsidRDefault="009F0152" w:rsidP="003F1C67">
            <w:pPr>
              <w:pStyle w:val="Akapitzlist"/>
              <w:spacing w:before="60"/>
              <w:ind w:left="0"/>
              <w:jc w:val="both"/>
              <w:rPr>
                <w:rFonts w:ascii="Garamond" w:hAnsi="Garamond" w:cs="Arial"/>
                <w:sz w:val="18"/>
                <w:szCs w:val="18"/>
                <w:lang w:eastAsia="pl-PL"/>
              </w:rPr>
            </w:pPr>
            <w:r w:rsidRPr="000B275A">
              <w:rPr>
                <w:rFonts w:ascii="Garamond" w:hAnsi="Garamond" w:cs="Arial"/>
                <w:sz w:val="18"/>
                <w:szCs w:val="18"/>
                <w:lang w:eastAsia="pl-PL"/>
              </w:rPr>
              <w:t>- art. 12 ust. 1 pkt 1 ustawy z dn. 15 czerwca 2012 r. o skutkach powierzania wykonywania pracy cudzoziemcom przebywającym wbrew przepisom na terytorium Rzeczypospolitej Polskiej?</w:t>
            </w:r>
          </w:p>
        </w:tc>
        <w:tc>
          <w:tcPr>
            <w:tcW w:w="840" w:type="dxa"/>
            <w:vAlign w:val="center"/>
          </w:tcPr>
          <w:p w14:paraId="006C990C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904" w:type="dxa"/>
            <w:vAlign w:val="center"/>
          </w:tcPr>
          <w:p w14:paraId="613808B2" w14:textId="143D3555" w:rsidR="009F0152" w:rsidRPr="00C81089" w:rsidRDefault="009F0152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3DB27C5E" w14:textId="77777777" w:rsidR="009F0152" w:rsidRPr="000B275A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F0152" w:rsidRPr="000B275A" w14:paraId="1281FCB0" w14:textId="77777777" w:rsidTr="00D34A97">
        <w:trPr>
          <w:trHeight w:val="130"/>
        </w:trPr>
        <w:tc>
          <w:tcPr>
            <w:tcW w:w="840" w:type="dxa"/>
            <w:vMerge/>
            <w:vAlign w:val="center"/>
          </w:tcPr>
          <w:p w14:paraId="2C5BDF25" w14:textId="77777777" w:rsidR="009F0152" w:rsidRPr="000B275A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vAlign w:val="center"/>
          </w:tcPr>
          <w:p w14:paraId="5B8C6AE7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7107" w:type="dxa"/>
            <w:vAlign w:val="center"/>
          </w:tcPr>
          <w:p w14:paraId="34EDFF4D" w14:textId="77777777" w:rsidR="009F0152" w:rsidRPr="000B275A" w:rsidRDefault="009F0152" w:rsidP="003F1C67">
            <w:pPr>
              <w:pStyle w:val="Akapitzlist"/>
              <w:spacing w:before="60"/>
              <w:ind w:left="0"/>
              <w:jc w:val="both"/>
              <w:rPr>
                <w:rFonts w:ascii="Garamond" w:hAnsi="Garamond" w:cs="Arial"/>
                <w:sz w:val="18"/>
                <w:szCs w:val="18"/>
                <w:lang w:eastAsia="pl-PL"/>
              </w:rPr>
            </w:pPr>
            <w:r w:rsidRPr="000B275A">
              <w:rPr>
                <w:rFonts w:ascii="Garamond" w:hAnsi="Garamond" w:cs="Arial"/>
                <w:sz w:val="18"/>
                <w:szCs w:val="18"/>
                <w:lang w:eastAsia="pl-PL"/>
              </w:rPr>
              <w:t>- art. 9 ust. 1 pkt 2a ustawy z dn. 28 października 2002 r. o odpowiedzialności podmiotów zbiorowych za czyny zabronione pod groźbą kary?</w:t>
            </w:r>
          </w:p>
          <w:p w14:paraId="29680F94" w14:textId="77777777" w:rsidR="009F0152" w:rsidRPr="000B275A" w:rsidRDefault="009F0152" w:rsidP="003F1C67">
            <w:pPr>
              <w:pStyle w:val="Akapitzlist"/>
              <w:spacing w:before="60"/>
              <w:ind w:left="0"/>
              <w:jc w:val="both"/>
              <w:rPr>
                <w:rFonts w:ascii="Garamond" w:hAnsi="Garamond" w:cs="Arial"/>
                <w:sz w:val="18"/>
                <w:szCs w:val="18"/>
                <w:lang w:eastAsia="pl-PL"/>
              </w:rPr>
            </w:pPr>
          </w:p>
        </w:tc>
        <w:tc>
          <w:tcPr>
            <w:tcW w:w="840" w:type="dxa"/>
            <w:vAlign w:val="center"/>
          </w:tcPr>
          <w:p w14:paraId="182A7C1B" w14:textId="77777777" w:rsidR="009F0152" w:rsidRPr="000B275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904" w:type="dxa"/>
            <w:vAlign w:val="center"/>
          </w:tcPr>
          <w:p w14:paraId="30E7DB65" w14:textId="0B33ABBD" w:rsidR="009F0152" w:rsidRPr="00C81089" w:rsidRDefault="009F0152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49D88563" w14:textId="77777777" w:rsidR="009F0152" w:rsidRPr="000B275A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14:paraId="3A22D254" w14:textId="77777777" w:rsidR="00DA7FCA" w:rsidRDefault="00DA7FCA" w:rsidP="0018384A">
      <w:pPr>
        <w:rPr>
          <w:sz w:val="18"/>
          <w:szCs w:val="18"/>
        </w:rPr>
      </w:pPr>
    </w:p>
    <w:tbl>
      <w:tblPr>
        <w:tblW w:w="56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954"/>
        <w:gridCol w:w="7107"/>
        <w:gridCol w:w="840"/>
        <w:gridCol w:w="2929"/>
        <w:gridCol w:w="2042"/>
      </w:tblGrid>
      <w:tr w:rsidR="00400703" w:rsidRPr="000B275A" w14:paraId="2E6A20FE" w14:textId="77777777" w:rsidTr="00723F25">
        <w:trPr>
          <w:trHeight w:val="20"/>
          <w:jc w:val="center"/>
        </w:trPr>
        <w:tc>
          <w:tcPr>
            <w:tcW w:w="821" w:type="dxa"/>
            <w:vMerge w:val="restart"/>
            <w:shd w:val="clear" w:color="auto" w:fill="D9D9D9"/>
            <w:vAlign w:val="center"/>
          </w:tcPr>
          <w:p w14:paraId="471084A1" w14:textId="77777777" w:rsidR="00400703" w:rsidRPr="000B275A" w:rsidRDefault="00400703" w:rsidP="003F1C67">
            <w:pPr>
              <w:spacing w:before="60" w:after="60" w:line="276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Lp.</w:t>
            </w:r>
          </w:p>
        </w:tc>
        <w:tc>
          <w:tcPr>
            <w:tcW w:w="1954" w:type="dxa"/>
            <w:vMerge w:val="restart"/>
            <w:shd w:val="clear" w:color="auto" w:fill="D9D9D9"/>
            <w:vAlign w:val="center"/>
          </w:tcPr>
          <w:p w14:paraId="5FBCF478" w14:textId="77777777" w:rsidR="00400703" w:rsidRPr="000B275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7107" w:type="dxa"/>
            <w:vMerge w:val="restart"/>
            <w:shd w:val="clear" w:color="auto" w:fill="D9D9D9"/>
            <w:vAlign w:val="center"/>
          </w:tcPr>
          <w:p w14:paraId="6EFB9395" w14:textId="77777777" w:rsidR="00400703" w:rsidRPr="000B275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Pytanie</w:t>
            </w:r>
          </w:p>
        </w:tc>
        <w:tc>
          <w:tcPr>
            <w:tcW w:w="840" w:type="dxa"/>
            <w:shd w:val="clear" w:color="auto" w:fill="D9D9D9"/>
            <w:vAlign w:val="center"/>
          </w:tcPr>
          <w:p w14:paraId="44599BDD" w14:textId="77777777" w:rsidR="00400703" w:rsidRPr="000B275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Ocena</w:t>
            </w:r>
          </w:p>
        </w:tc>
        <w:tc>
          <w:tcPr>
            <w:tcW w:w="2929" w:type="dxa"/>
            <w:vMerge w:val="restart"/>
            <w:shd w:val="clear" w:color="auto" w:fill="D9D9D9"/>
            <w:vAlign w:val="center"/>
          </w:tcPr>
          <w:p w14:paraId="3CBD33F1" w14:textId="77777777" w:rsidR="00400703" w:rsidRPr="00400703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400703">
              <w:rPr>
                <w:rFonts w:ascii="Garamond" w:hAnsi="Garamond" w:cs="Arial"/>
                <w:b/>
                <w:sz w:val="18"/>
                <w:szCs w:val="18"/>
              </w:rPr>
              <w:t>Skierowanie do poprawy/ wyjaśnienia</w:t>
            </w:r>
          </w:p>
        </w:tc>
        <w:tc>
          <w:tcPr>
            <w:tcW w:w="2042" w:type="dxa"/>
            <w:vMerge w:val="restart"/>
            <w:shd w:val="clear" w:color="auto" w:fill="D9D9D9"/>
            <w:vAlign w:val="center"/>
          </w:tcPr>
          <w:p w14:paraId="417E8968" w14:textId="77777777" w:rsidR="00400703" w:rsidRPr="00400703" w:rsidRDefault="00400703" w:rsidP="00400703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400703">
              <w:rPr>
                <w:rFonts w:ascii="Garamond" w:hAnsi="Garamond" w:cs="Arial"/>
                <w:b/>
                <w:sz w:val="18"/>
                <w:szCs w:val="18"/>
              </w:rPr>
              <w:t>Uwagi</w:t>
            </w:r>
          </w:p>
        </w:tc>
      </w:tr>
      <w:tr w:rsidR="00400703" w:rsidRPr="000B275A" w14:paraId="586FD563" w14:textId="77777777" w:rsidTr="00723F25">
        <w:trPr>
          <w:trHeight w:val="536"/>
          <w:jc w:val="center"/>
        </w:trPr>
        <w:tc>
          <w:tcPr>
            <w:tcW w:w="821" w:type="dxa"/>
            <w:vMerge/>
            <w:shd w:val="clear" w:color="auto" w:fill="D9D9D9"/>
            <w:vAlign w:val="center"/>
          </w:tcPr>
          <w:p w14:paraId="38806B51" w14:textId="77777777" w:rsidR="00400703" w:rsidRPr="000B275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shd w:val="clear" w:color="auto" w:fill="D9D9D9"/>
            <w:vAlign w:val="center"/>
          </w:tcPr>
          <w:p w14:paraId="31A1E15C" w14:textId="77777777" w:rsidR="00400703" w:rsidRPr="000B275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7107" w:type="dxa"/>
            <w:vMerge/>
            <w:shd w:val="clear" w:color="auto" w:fill="D9D9D9"/>
            <w:vAlign w:val="center"/>
          </w:tcPr>
          <w:p w14:paraId="2A4F6595" w14:textId="77777777" w:rsidR="00400703" w:rsidRPr="000B275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9D9D9"/>
            <w:vAlign w:val="center"/>
          </w:tcPr>
          <w:p w14:paraId="42F8D2D4" w14:textId="40315025" w:rsidR="00400703" w:rsidRPr="000B275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  <w:lang w:val="de-DE"/>
              </w:rPr>
            </w:pPr>
            <w:r w:rsidRPr="000B275A">
              <w:rPr>
                <w:rFonts w:ascii="Garamond" w:hAnsi="Garamond" w:cs="Arial"/>
                <w:sz w:val="18"/>
                <w:szCs w:val="18"/>
                <w:lang w:val="de-DE"/>
              </w:rPr>
              <w:t>T / N / ND</w:t>
            </w:r>
          </w:p>
          <w:p w14:paraId="5EBCF6B7" w14:textId="77777777" w:rsidR="00400703" w:rsidRPr="000B275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929" w:type="dxa"/>
            <w:vMerge/>
            <w:shd w:val="clear" w:color="auto" w:fill="D9D9D9"/>
            <w:vAlign w:val="center"/>
          </w:tcPr>
          <w:p w14:paraId="1251B34F" w14:textId="77777777" w:rsidR="00400703" w:rsidRPr="000B275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042" w:type="dxa"/>
            <w:vMerge/>
            <w:shd w:val="clear" w:color="auto" w:fill="D9D9D9"/>
          </w:tcPr>
          <w:p w14:paraId="63589598" w14:textId="77777777" w:rsidR="00400703" w:rsidRPr="000B275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400703" w:rsidRPr="000B275A" w14:paraId="7F00B570" w14:textId="77777777" w:rsidTr="00723F25">
        <w:trPr>
          <w:trHeight w:val="20"/>
          <w:jc w:val="center"/>
        </w:trPr>
        <w:tc>
          <w:tcPr>
            <w:tcW w:w="15693" w:type="dxa"/>
            <w:gridSpan w:val="6"/>
            <w:shd w:val="clear" w:color="auto" w:fill="D9D9D9"/>
            <w:vAlign w:val="center"/>
          </w:tcPr>
          <w:p w14:paraId="555A29C1" w14:textId="77777777" w:rsidR="00400703" w:rsidRPr="000B275A" w:rsidRDefault="00400703" w:rsidP="003F1C67">
            <w:pPr>
              <w:spacing w:before="60" w:after="60" w:line="276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II. Kryteria formalne dopuszczające - specyficzne</w:t>
            </w:r>
          </w:p>
        </w:tc>
      </w:tr>
      <w:tr w:rsidR="008C79E8" w:rsidRPr="000B275A" w14:paraId="24CBA416" w14:textId="77777777" w:rsidTr="00723F25">
        <w:trPr>
          <w:trHeight w:val="20"/>
          <w:jc w:val="center"/>
        </w:trPr>
        <w:tc>
          <w:tcPr>
            <w:tcW w:w="821" w:type="dxa"/>
            <w:tcBorders>
              <w:bottom w:val="single" w:sz="4" w:space="0" w:color="000000"/>
            </w:tcBorders>
            <w:vAlign w:val="center"/>
          </w:tcPr>
          <w:p w14:paraId="593D9235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</w:t>
            </w:r>
            <w:r w:rsidRPr="000B275A">
              <w:rPr>
                <w:rFonts w:ascii="Garamond" w:hAnsi="Garamond" w:cs="Arial"/>
                <w:sz w:val="18"/>
                <w:szCs w:val="18"/>
              </w:rPr>
              <w:t>.</w:t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vAlign w:val="center"/>
          </w:tcPr>
          <w:p w14:paraId="2A1ED34C" w14:textId="77777777" w:rsidR="008C79E8" w:rsidRPr="000B275A" w:rsidRDefault="008C79E8" w:rsidP="003F1C67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Dokument rejestracyjny</w:t>
            </w:r>
          </w:p>
        </w:tc>
        <w:tc>
          <w:tcPr>
            <w:tcW w:w="710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9AAA757" w14:textId="3ADF2285" w:rsidR="008C79E8" w:rsidRPr="000B275A" w:rsidRDefault="008C79E8" w:rsidP="008B3732">
            <w:pPr>
              <w:spacing w:before="60"/>
              <w:jc w:val="both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Czy został dołączony dokument, na podstawie którego przedsiębiorca prowadzi działalność gospodarczą, np. wpis do Centralnej Ewidencji i Informacji o Działalności Gospodarczej, wpis do rejestru przedsiębiorców Krajowego Rejestru Sądowego, umowa spółki?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E2A047" w14:textId="77777777" w:rsidR="008C79E8" w:rsidRPr="000B275A" w:rsidRDefault="008C79E8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92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B2B9E4F" w14:textId="691DEB44" w:rsidR="008C79E8" w:rsidRPr="00755232" w:rsidRDefault="008C79E8" w:rsidP="003F1C67">
            <w:pPr>
              <w:spacing w:before="60" w:after="60" w:line="276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sz="4" w:space="0" w:color="000000"/>
            </w:tcBorders>
            <w:shd w:val="clear" w:color="auto" w:fill="FFFFFF"/>
          </w:tcPr>
          <w:p w14:paraId="1365005D" w14:textId="77777777" w:rsidR="008C79E8" w:rsidRPr="000B275A" w:rsidRDefault="008C79E8" w:rsidP="003F1C67">
            <w:pPr>
              <w:spacing w:before="60" w:after="60" w:line="276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C79E8" w:rsidRPr="000B275A" w14:paraId="591300E8" w14:textId="77777777" w:rsidTr="00723F25">
        <w:trPr>
          <w:trHeight w:val="20"/>
          <w:jc w:val="center"/>
        </w:trPr>
        <w:tc>
          <w:tcPr>
            <w:tcW w:w="821" w:type="dxa"/>
            <w:tcBorders>
              <w:bottom w:val="single" w:sz="4" w:space="0" w:color="000000"/>
            </w:tcBorders>
            <w:vAlign w:val="center"/>
          </w:tcPr>
          <w:p w14:paraId="3362B197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</w:t>
            </w:r>
            <w:r w:rsidRPr="000B275A">
              <w:rPr>
                <w:rFonts w:ascii="Garamond" w:hAnsi="Garamond" w:cs="Arial"/>
                <w:sz w:val="18"/>
                <w:szCs w:val="18"/>
              </w:rPr>
              <w:t>.</w:t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vAlign w:val="center"/>
          </w:tcPr>
          <w:p w14:paraId="6C43C046" w14:textId="77777777" w:rsidR="008C79E8" w:rsidRPr="000B275A" w:rsidRDefault="008C79E8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B275A">
              <w:rPr>
                <w:rFonts w:ascii="Garamond" w:hAnsi="Garamond" w:cs="Arial"/>
                <w:sz w:val="18"/>
                <w:szCs w:val="18"/>
              </w:rPr>
              <w:t xml:space="preserve">Aktywna działalność </w:t>
            </w:r>
          </w:p>
        </w:tc>
        <w:tc>
          <w:tcPr>
            <w:tcW w:w="710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E343623" w14:textId="77777777" w:rsidR="008C79E8" w:rsidRPr="000B275A" w:rsidRDefault="008C79E8" w:rsidP="003F1C67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0B275A">
              <w:rPr>
                <w:rFonts w:ascii="Garamond" w:hAnsi="Garamond" w:cs="Arial"/>
                <w:sz w:val="18"/>
                <w:szCs w:val="18"/>
              </w:rPr>
              <w:t xml:space="preserve">Czy przedsiębiorca </w:t>
            </w: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prowadzi aktywną działalność gospodarczą</w:t>
            </w:r>
            <w:r w:rsidRPr="000B275A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076C5B">
              <w:rPr>
                <w:rFonts w:ascii="Garamond" w:hAnsi="Garamond" w:cs="Arial"/>
                <w:b/>
                <w:sz w:val="18"/>
                <w:szCs w:val="18"/>
              </w:rPr>
              <w:t>nie</w:t>
            </w:r>
            <w:r w:rsidRPr="000B275A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krócej niż 12 miesięcy licząc od dnia poprzedzającego</w:t>
            </w:r>
            <w:r w:rsidRPr="000B275A">
              <w:rPr>
                <w:rFonts w:ascii="Garamond" w:hAnsi="Garamond" w:cs="Arial"/>
                <w:sz w:val="18"/>
                <w:szCs w:val="18"/>
              </w:rPr>
              <w:t xml:space="preserve">  </w:t>
            </w: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moment zgłoszenia udziału w projekcie</w:t>
            </w:r>
            <w:r w:rsidRPr="000B275A">
              <w:rPr>
                <w:rFonts w:ascii="Garamond" w:hAnsi="Garamond" w:cs="Arial"/>
                <w:sz w:val="18"/>
                <w:szCs w:val="18"/>
              </w:rPr>
              <w:t xml:space="preserve">, tj. rejestracji na stronie WWW ? </w:t>
            </w:r>
          </w:p>
          <w:p w14:paraId="340DCE88" w14:textId="77777777" w:rsidR="008C79E8" w:rsidRPr="000B275A" w:rsidRDefault="008C79E8" w:rsidP="003F1C67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0B275A">
              <w:rPr>
                <w:rFonts w:ascii="Garamond" w:hAnsi="Garamond" w:cs="Arial"/>
                <w:sz w:val="18"/>
                <w:szCs w:val="18"/>
              </w:rPr>
              <w:t xml:space="preserve">W tym okresie działalność przedsiębiorcy nie może podlegać zawieszeniu. W przypadku powstania przedsiębiorcy (podmiotu przekształconego) na skutek przekształcenia opartego na przepisach KSH (art. 26 </w:t>
            </w:r>
            <w:r>
              <w:rPr>
                <w:rFonts w:ascii="Garamond" w:hAnsi="Garamond" w:cs="Arial"/>
                <w:sz w:val="18"/>
                <w:szCs w:val="18"/>
              </w:rPr>
              <w:t>§</w:t>
            </w:r>
            <w:r w:rsidRPr="000B275A">
              <w:rPr>
                <w:rFonts w:ascii="Garamond" w:hAnsi="Garamond" w:cs="Arial"/>
                <w:sz w:val="18"/>
                <w:szCs w:val="18"/>
              </w:rPr>
              <w:t xml:space="preserve"> 4 oraz tytuł IV Dział III „Przekształcenia spółek”) do okresu funkcjonowania przedsiębiorcy należy doliczyć okres funkcjonowania podmiotu przekształcanego  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0B90DF4" w14:textId="77777777" w:rsidR="008C79E8" w:rsidRPr="00355D6D" w:rsidRDefault="008C79E8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92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658F540" w14:textId="3BD77B73" w:rsidR="008C79E8" w:rsidRPr="00755232" w:rsidRDefault="008C79E8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sz="4" w:space="0" w:color="000000"/>
            </w:tcBorders>
            <w:shd w:val="clear" w:color="auto" w:fill="FFFFFF"/>
          </w:tcPr>
          <w:p w14:paraId="3DC56726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C79E8" w:rsidRPr="000B275A" w14:paraId="6D7EDE67" w14:textId="77777777" w:rsidTr="00723F25">
        <w:trPr>
          <w:trHeight w:val="554"/>
          <w:jc w:val="center"/>
        </w:trPr>
        <w:tc>
          <w:tcPr>
            <w:tcW w:w="821" w:type="dxa"/>
            <w:vMerge w:val="restart"/>
            <w:vAlign w:val="center"/>
          </w:tcPr>
          <w:p w14:paraId="4916B7E5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</w:t>
            </w:r>
            <w:r w:rsidRPr="000B275A">
              <w:rPr>
                <w:rFonts w:ascii="Garamond" w:hAnsi="Garamond" w:cs="Arial"/>
                <w:sz w:val="18"/>
                <w:szCs w:val="18"/>
              </w:rPr>
              <w:t>.</w:t>
            </w:r>
          </w:p>
        </w:tc>
        <w:tc>
          <w:tcPr>
            <w:tcW w:w="1954" w:type="dxa"/>
            <w:vMerge w:val="restart"/>
            <w:vAlign w:val="center"/>
          </w:tcPr>
          <w:p w14:paraId="0799B073" w14:textId="77777777" w:rsidR="008C79E8" w:rsidRPr="000B275A" w:rsidRDefault="008C79E8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B275A">
              <w:rPr>
                <w:rFonts w:ascii="Garamond" w:hAnsi="Garamond" w:cs="Arial"/>
                <w:sz w:val="18"/>
                <w:szCs w:val="18"/>
              </w:rPr>
              <w:t xml:space="preserve">Miejsce działalności </w:t>
            </w:r>
          </w:p>
        </w:tc>
        <w:tc>
          <w:tcPr>
            <w:tcW w:w="71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12E09A" w14:textId="77777777" w:rsidR="008C79E8" w:rsidRPr="000B275A" w:rsidRDefault="008C79E8" w:rsidP="003F1C67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0B275A">
              <w:rPr>
                <w:rFonts w:ascii="Garamond" w:hAnsi="Garamond" w:cs="Arial"/>
                <w:sz w:val="18"/>
                <w:szCs w:val="18"/>
              </w:rPr>
              <w:t xml:space="preserve">Czy </w:t>
            </w: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przedsiębiorstwo posiada siedzibę lub oddział</w:t>
            </w:r>
            <w:r w:rsidRPr="000B275A">
              <w:rPr>
                <w:rFonts w:ascii="Garamond" w:hAnsi="Garamond" w:cs="Arial"/>
                <w:sz w:val="18"/>
                <w:szCs w:val="18"/>
              </w:rPr>
              <w:t xml:space="preserve"> (w przypadku spółek prawa handlowego) albo </w:t>
            </w:r>
            <w:r>
              <w:rPr>
                <w:rFonts w:ascii="Garamond" w:hAnsi="Garamond" w:cs="Arial"/>
                <w:sz w:val="18"/>
                <w:szCs w:val="18"/>
              </w:rPr>
              <w:t>stałe (</w:t>
            </w:r>
            <w:r w:rsidRPr="000B275A">
              <w:rPr>
                <w:rFonts w:ascii="Garamond" w:hAnsi="Garamond" w:cs="Arial"/>
                <w:sz w:val="18"/>
                <w:szCs w:val="18"/>
              </w:rPr>
              <w:t>główne</w:t>
            </w:r>
            <w:r>
              <w:rPr>
                <w:rFonts w:ascii="Garamond" w:hAnsi="Garamond" w:cs="Arial"/>
                <w:sz w:val="18"/>
                <w:szCs w:val="18"/>
              </w:rPr>
              <w:t>)</w:t>
            </w:r>
            <w:r w:rsidRPr="000B275A">
              <w:rPr>
                <w:rFonts w:ascii="Garamond" w:hAnsi="Garamond" w:cs="Arial"/>
                <w:sz w:val="18"/>
                <w:szCs w:val="18"/>
              </w:rPr>
              <w:t xml:space="preserve"> miejsce wykonywania działalności gospodarczej (w przypadku osób fizycznych prowadzących indywidualną działalność gospodarczą) na</w:t>
            </w:r>
            <w:r w:rsidRPr="000B275A">
              <w:rPr>
                <w:rFonts w:ascii="Garamond" w:hAnsi="Garamond" w:cs="Arial"/>
                <w:b/>
                <w:sz w:val="18"/>
                <w:szCs w:val="18"/>
              </w:rPr>
              <w:t xml:space="preserve"> terenie województwa podkarpackiego? 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3F4FF6" w14:textId="77777777" w:rsidR="008C79E8" w:rsidRPr="00355D6D" w:rsidRDefault="008C79E8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EB45F2" w14:textId="54A7CC42" w:rsidR="008C79E8" w:rsidRPr="00755232" w:rsidRDefault="008C79E8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FFFFFF"/>
          </w:tcPr>
          <w:p w14:paraId="44E70385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C79E8" w:rsidRPr="000B275A" w14:paraId="1031B2DD" w14:textId="77777777" w:rsidTr="00723F25">
        <w:trPr>
          <w:trHeight w:val="551"/>
          <w:jc w:val="center"/>
        </w:trPr>
        <w:tc>
          <w:tcPr>
            <w:tcW w:w="821" w:type="dxa"/>
            <w:vMerge/>
            <w:tcBorders>
              <w:bottom w:val="single" w:sz="4" w:space="0" w:color="000000"/>
            </w:tcBorders>
            <w:vAlign w:val="center"/>
          </w:tcPr>
          <w:p w14:paraId="3727147F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tcBorders>
              <w:bottom w:val="single" w:sz="4" w:space="0" w:color="auto"/>
            </w:tcBorders>
            <w:vAlign w:val="center"/>
          </w:tcPr>
          <w:p w14:paraId="714A285F" w14:textId="77777777" w:rsidR="008C79E8" w:rsidRPr="000B275A" w:rsidRDefault="008C79E8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FBB55B" w14:textId="77777777" w:rsidR="008C79E8" w:rsidRPr="000B275A" w:rsidRDefault="008C79E8" w:rsidP="003F1C67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0B275A">
              <w:rPr>
                <w:rFonts w:ascii="Garamond" w:hAnsi="Garamond" w:cs="Arial"/>
                <w:sz w:val="18"/>
                <w:szCs w:val="18"/>
              </w:rPr>
              <w:t>Czy oddział/siedziba/</w:t>
            </w:r>
            <w:r>
              <w:rPr>
                <w:rFonts w:ascii="Garamond" w:hAnsi="Garamond" w:cs="Arial"/>
                <w:sz w:val="18"/>
                <w:szCs w:val="18"/>
              </w:rPr>
              <w:t>stałe</w:t>
            </w:r>
            <w:r w:rsidRPr="000B275A">
              <w:rPr>
                <w:rFonts w:ascii="Garamond" w:hAnsi="Garamond" w:cs="Arial"/>
                <w:sz w:val="18"/>
                <w:szCs w:val="18"/>
              </w:rPr>
              <w:t xml:space="preserve"> miejsce wykonywania działalności </w:t>
            </w: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jest  potwierdzone wpisem we właściwym rejestrze lub ewidencji</w:t>
            </w:r>
            <w:r w:rsidRPr="000B275A">
              <w:rPr>
                <w:rFonts w:ascii="Garamond" w:hAnsi="Garamond" w:cs="Arial"/>
                <w:sz w:val="18"/>
                <w:szCs w:val="18"/>
              </w:rPr>
              <w:t xml:space="preserve"> najpóźniej na dzień rejestracji MŚP na Platformie</w:t>
            </w:r>
            <w:r>
              <w:rPr>
                <w:rFonts w:ascii="Garamond" w:hAnsi="Garamond" w:cs="Arial"/>
                <w:sz w:val="18"/>
                <w:szCs w:val="18"/>
              </w:rPr>
              <w:t>?</w:t>
            </w:r>
            <w:r w:rsidRPr="000B275A">
              <w:rPr>
                <w:rFonts w:ascii="Garamond" w:hAnsi="Garamond" w:cs="Arial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7692CD1" w14:textId="77777777" w:rsidR="008C79E8" w:rsidRPr="00355D6D" w:rsidRDefault="008C79E8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8E90FB6" w14:textId="4453E5E1" w:rsidR="008C79E8" w:rsidRPr="00755232" w:rsidRDefault="008C79E8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500CA563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C79E8" w:rsidRPr="000B275A" w14:paraId="7579040A" w14:textId="77777777" w:rsidTr="00723F25">
        <w:trPr>
          <w:trHeight w:val="20"/>
          <w:jc w:val="center"/>
        </w:trPr>
        <w:tc>
          <w:tcPr>
            <w:tcW w:w="821" w:type="dxa"/>
            <w:vAlign w:val="center"/>
          </w:tcPr>
          <w:p w14:paraId="5DA79157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4.</w:t>
            </w:r>
          </w:p>
        </w:tc>
        <w:tc>
          <w:tcPr>
            <w:tcW w:w="1954" w:type="dxa"/>
            <w:vAlign w:val="center"/>
          </w:tcPr>
          <w:p w14:paraId="007F9445" w14:textId="77777777" w:rsidR="008C79E8" w:rsidRPr="000B275A" w:rsidRDefault="008C79E8" w:rsidP="003F1C67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Maksymalna wartość pomocy dla jednego przedsiębiorstwa w ramach projektu</w:t>
            </w:r>
          </w:p>
        </w:tc>
        <w:tc>
          <w:tcPr>
            <w:tcW w:w="7107" w:type="dxa"/>
            <w:shd w:val="clear" w:color="auto" w:fill="FFFFFF"/>
            <w:vAlign w:val="center"/>
          </w:tcPr>
          <w:p w14:paraId="3967D07E" w14:textId="77777777" w:rsidR="008C79E8" w:rsidRPr="000B275A" w:rsidRDefault="008C79E8" w:rsidP="003F1C67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76C5B">
              <w:rPr>
                <w:rFonts w:ascii="Garamond" w:hAnsi="Garamond" w:cs="Arial"/>
                <w:sz w:val="18"/>
                <w:szCs w:val="18"/>
              </w:rPr>
              <w:t>Czy wartość pomocy dla jednego przedsiębiorstwa podczas realizacji projektu nie przekracza dopuszczalnego limitu przypadającego na jednego przedsiębiorcę</w:t>
            </w:r>
            <w:r>
              <w:rPr>
                <w:rFonts w:ascii="Garamond" w:hAnsi="Garamond" w:cs="Arial"/>
                <w:sz w:val="18"/>
                <w:szCs w:val="18"/>
              </w:rPr>
              <w:t>,</w:t>
            </w:r>
            <w:r w:rsidRPr="00076C5B">
              <w:rPr>
                <w:rFonts w:ascii="Garamond" w:hAnsi="Garamond" w:cs="Arial"/>
                <w:sz w:val="18"/>
                <w:szCs w:val="18"/>
              </w:rPr>
              <w:t xml:space="preserve"> tj. 200 tyś euro?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5EB638CE" w14:textId="77777777" w:rsidR="008C79E8" w:rsidRPr="00355D6D" w:rsidDel="0080563D" w:rsidRDefault="008C79E8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FFFFFF"/>
            <w:vAlign w:val="center"/>
          </w:tcPr>
          <w:p w14:paraId="0FAE23A3" w14:textId="61A6C3C6" w:rsidR="008C79E8" w:rsidRPr="00755232" w:rsidRDefault="008C79E8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</w:tcPr>
          <w:p w14:paraId="2699CDCD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C79E8" w:rsidRPr="000B275A" w14:paraId="26D18856" w14:textId="77777777" w:rsidTr="00723F25">
        <w:trPr>
          <w:trHeight w:val="20"/>
          <w:jc w:val="center"/>
        </w:trPr>
        <w:tc>
          <w:tcPr>
            <w:tcW w:w="821" w:type="dxa"/>
            <w:vAlign w:val="center"/>
          </w:tcPr>
          <w:p w14:paraId="3E9CFA48" w14:textId="09169A77" w:rsidR="008C79E8" w:rsidRPr="000B275A" w:rsidRDefault="0090192F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5.</w:t>
            </w:r>
          </w:p>
        </w:tc>
        <w:tc>
          <w:tcPr>
            <w:tcW w:w="1954" w:type="dxa"/>
            <w:vAlign w:val="center"/>
          </w:tcPr>
          <w:p w14:paraId="273A5F5E" w14:textId="77777777" w:rsidR="008C79E8" w:rsidRPr="000B275A" w:rsidRDefault="008C79E8" w:rsidP="00B14A6E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Sytuacja </w:t>
            </w:r>
            <w:r w:rsidR="00E74702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ekonomiczna </w:t>
            </w: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przedsiębiorstwa</w:t>
            </w: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107" w:type="dxa"/>
            <w:shd w:val="clear" w:color="auto" w:fill="FFFFFF"/>
            <w:vAlign w:val="center"/>
          </w:tcPr>
          <w:p w14:paraId="0569705E" w14:textId="3AFA114B" w:rsidR="008C79E8" w:rsidRPr="000B275A" w:rsidRDefault="008C79E8" w:rsidP="00C131D3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Czy przedsiębiorca </w:t>
            </w:r>
            <w:r w:rsidR="00817ED1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nie</w:t>
            </w:r>
            <w:r w:rsidR="00C131D3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</w:t>
            </w:r>
            <w:r w:rsidR="00817ED1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jest przedsiębiorstwem znajdującym się w trudnej sytuacji w rozumieniu przepisów dotyczących pomocy państwa </w:t>
            </w:r>
            <w:r w:rsidR="00817ED1">
              <w:rPr>
                <w:rFonts w:ascii="Garamond" w:hAnsi="Garamond" w:cs="Arial"/>
                <w:color w:val="000000" w:themeColor="text1"/>
                <w:sz w:val="18"/>
                <w:szCs w:val="18"/>
              </w:rPr>
              <w:sym w:font="Symbol" w:char="F05B"/>
            </w:r>
            <w:r w:rsidR="00817ED1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art. 3 ust. 3 lit. d Rozporządzenia Parlamentu Europejskiego i Rady (UE) nr 1301/2013 z dnia 17 grudnia 2013 r. w sprawie Europejskiego Funduszu Rozwoju Regionalnego i przepisów szczególnych dotyczących celu „Inwestycje na rzecz </w:t>
            </w:r>
            <w:r w:rsidR="00817ED1">
              <w:rPr>
                <w:rFonts w:ascii="Garamond" w:hAnsi="Garamond" w:cs="Arial"/>
                <w:color w:val="000000" w:themeColor="text1"/>
                <w:sz w:val="18"/>
                <w:szCs w:val="18"/>
              </w:rPr>
              <w:lastRenderedPageBreak/>
              <w:t>wzrostu i zatrudnienia” oraz w sprawie uchylenia rozporządzenia (WE) nr 1080/2006 (Dz. Urz. UE L z 2013 r., Nr 347, s. 289)</w:t>
            </w:r>
            <w:r w:rsidR="00817ED1">
              <w:rPr>
                <w:rFonts w:ascii="Garamond" w:hAnsi="Garamond" w:cs="Arial"/>
                <w:color w:val="000000" w:themeColor="text1"/>
                <w:sz w:val="18"/>
                <w:szCs w:val="18"/>
              </w:rPr>
              <w:sym w:font="Symbol" w:char="F05D"/>
            </w: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9088A1C" w14:textId="77777777" w:rsidR="008C79E8" w:rsidRPr="00355D6D" w:rsidRDefault="008C79E8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FFFFFF"/>
            <w:vAlign w:val="center"/>
          </w:tcPr>
          <w:p w14:paraId="17A72459" w14:textId="4FCC9F38" w:rsidR="008C79E8" w:rsidRPr="00755232" w:rsidRDefault="008C79E8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</w:tcPr>
          <w:p w14:paraId="022A2B73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0192F" w:rsidRPr="000B275A" w14:paraId="51495A73" w14:textId="77777777" w:rsidTr="00723F25">
        <w:trPr>
          <w:trHeight w:val="20"/>
          <w:jc w:val="center"/>
        </w:trPr>
        <w:tc>
          <w:tcPr>
            <w:tcW w:w="821" w:type="dxa"/>
            <w:vAlign w:val="center"/>
          </w:tcPr>
          <w:p w14:paraId="62844356" w14:textId="43306EA5" w:rsidR="0090192F" w:rsidDel="00DA11AC" w:rsidRDefault="0090192F" w:rsidP="0090192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6.</w:t>
            </w:r>
          </w:p>
        </w:tc>
        <w:tc>
          <w:tcPr>
            <w:tcW w:w="1954" w:type="dxa"/>
            <w:vAlign w:val="center"/>
          </w:tcPr>
          <w:p w14:paraId="07182DB6" w14:textId="24DBD7E0" w:rsidR="0090192F" w:rsidRPr="000B275A" w:rsidRDefault="0090192F" w:rsidP="0090192F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Wykluczenia</w:t>
            </w:r>
          </w:p>
        </w:tc>
        <w:tc>
          <w:tcPr>
            <w:tcW w:w="7107" w:type="dxa"/>
            <w:shd w:val="clear" w:color="auto" w:fill="FFFFFF"/>
            <w:vAlign w:val="center"/>
          </w:tcPr>
          <w:p w14:paraId="459E4F12" w14:textId="282AB83F" w:rsidR="0090192F" w:rsidRPr="000B275A" w:rsidRDefault="0090192F" w:rsidP="006C4743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B43D9E">
              <w:rPr>
                <w:rFonts w:ascii="Garamond" w:hAnsi="Garamond"/>
                <w:sz w:val="18"/>
                <w:szCs w:val="18"/>
              </w:rPr>
              <w:t xml:space="preserve">Czy usługa nie </w:t>
            </w:r>
            <w:r w:rsidR="006C4743" w:rsidRPr="00B43D9E">
              <w:rPr>
                <w:rFonts w:ascii="Garamond" w:hAnsi="Garamond"/>
                <w:sz w:val="18"/>
                <w:szCs w:val="18"/>
              </w:rPr>
              <w:t>obejmuje przedsięwzięcia podlegającego</w:t>
            </w:r>
            <w:r w:rsidRPr="00B43D9E">
              <w:rPr>
                <w:rFonts w:ascii="Garamond" w:hAnsi="Garamond"/>
                <w:sz w:val="18"/>
                <w:szCs w:val="18"/>
              </w:rPr>
              <w:t xml:space="preserve"> wykluczeniu na podstawie Rozporządzenia </w:t>
            </w:r>
            <w:r w:rsidR="00E66913" w:rsidRPr="00B43D9E">
              <w:rPr>
                <w:rFonts w:ascii="Garamond" w:hAnsi="Garamond" w:cs="Arial"/>
                <w:sz w:val="18"/>
                <w:szCs w:val="18"/>
              </w:rPr>
              <w:t>Parlamentu Europejskiego i Rady (UE) nr 1301/2013</w:t>
            </w:r>
            <w:r w:rsidR="00A122C5" w:rsidRPr="00B43D9E">
              <w:rPr>
                <w:rFonts w:ascii="Garamond" w:hAnsi="Garamond" w:cs="Arial"/>
                <w:sz w:val="18"/>
                <w:szCs w:val="18"/>
              </w:rPr>
              <w:t>?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54C48F8" w14:textId="77777777" w:rsidR="0090192F" w:rsidRPr="00355D6D" w:rsidRDefault="0090192F" w:rsidP="0090192F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FFFFFF"/>
            <w:vAlign w:val="center"/>
          </w:tcPr>
          <w:p w14:paraId="3A982D5B" w14:textId="77777777" w:rsidR="0090192F" w:rsidRPr="00755232" w:rsidRDefault="0090192F" w:rsidP="0090192F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</w:tcPr>
          <w:p w14:paraId="7B10DF09" w14:textId="77777777" w:rsidR="0090192F" w:rsidRPr="000B275A" w:rsidRDefault="0090192F" w:rsidP="0090192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FC581D" w:rsidRPr="000B275A" w14:paraId="294A91CB" w14:textId="77777777" w:rsidTr="00723F25">
        <w:trPr>
          <w:trHeight w:val="20"/>
          <w:jc w:val="center"/>
        </w:trPr>
        <w:tc>
          <w:tcPr>
            <w:tcW w:w="821" w:type="dxa"/>
            <w:vMerge w:val="restart"/>
            <w:vAlign w:val="center"/>
          </w:tcPr>
          <w:p w14:paraId="21344CB4" w14:textId="1B415B06" w:rsidR="00FC581D" w:rsidRDefault="00FC581D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  <w:p w14:paraId="3F4E9739" w14:textId="7239AF77" w:rsidR="00FC581D" w:rsidRDefault="00FC581D" w:rsidP="00FC581D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7</w:t>
            </w:r>
            <w:r w:rsidRPr="00E0557B">
              <w:rPr>
                <w:rFonts w:ascii="Garamond" w:hAnsi="Garamond" w:cs="Arial"/>
                <w:sz w:val="18"/>
                <w:szCs w:val="18"/>
              </w:rPr>
              <w:t>.</w:t>
            </w:r>
          </w:p>
        </w:tc>
        <w:tc>
          <w:tcPr>
            <w:tcW w:w="1954" w:type="dxa"/>
            <w:vMerge w:val="restart"/>
            <w:vAlign w:val="center"/>
          </w:tcPr>
          <w:p w14:paraId="60C9B649" w14:textId="354DAC41" w:rsidR="00FC581D" w:rsidRPr="00E0557B" w:rsidRDefault="00FC581D" w:rsidP="00B42D99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E0557B">
              <w:rPr>
                <w:rFonts w:ascii="Garamond" w:hAnsi="Garamond" w:cs="Arial"/>
                <w:sz w:val="18"/>
                <w:szCs w:val="18"/>
              </w:rPr>
              <w:t xml:space="preserve">Warunki </w:t>
            </w:r>
            <w:r>
              <w:rPr>
                <w:rFonts w:ascii="Garamond" w:hAnsi="Garamond" w:cs="Arial"/>
                <w:sz w:val="18"/>
                <w:szCs w:val="18"/>
              </w:rPr>
              <w:t xml:space="preserve">dotyczące </w:t>
            </w:r>
            <w:r w:rsidRPr="00E0557B">
              <w:rPr>
                <w:rFonts w:ascii="Garamond" w:hAnsi="Garamond" w:cs="Arial"/>
                <w:sz w:val="18"/>
                <w:szCs w:val="18"/>
              </w:rPr>
              <w:t>usługi</w:t>
            </w:r>
          </w:p>
          <w:p w14:paraId="450C386E" w14:textId="7FD6007E" w:rsidR="00FC581D" w:rsidRPr="00E0557B" w:rsidRDefault="00FC581D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7107" w:type="dxa"/>
            <w:shd w:val="clear" w:color="auto" w:fill="FFFFFF"/>
            <w:vAlign w:val="center"/>
          </w:tcPr>
          <w:p w14:paraId="00DD9BD2" w14:textId="6FB0A572" w:rsidR="00FC581D" w:rsidRPr="00FC581D" w:rsidRDefault="00FC581D" w:rsidP="00FC581D">
            <w:pPr>
              <w:rPr>
                <w:rFonts w:ascii="Garamond" w:hAnsi="Garamond" w:cs="Arial"/>
                <w:sz w:val="18"/>
                <w:szCs w:val="18"/>
              </w:rPr>
            </w:pPr>
            <w:r w:rsidRPr="00CA4661">
              <w:rPr>
                <w:rFonts w:ascii="Garamond" w:hAnsi="Garamond" w:cs="Tahoma"/>
                <w:sz w:val="18"/>
                <w:szCs w:val="18"/>
              </w:rPr>
              <w:t>Czy usługa została zamówiona jednokrotnie na PPWB?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50AF822F" w14:textId="77777777" w:rsidR="00FC581D" w:rsidRPr="00E0557B" w:rsidRDefault="00FC581D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FFFFFF"/>
            <w:vAlign w:val="center"/>
          </w:tcPr>
          <w:p w14:paraId="78221612" w14:textId="77777777" w:rsidR="00FC581D" w:rsidRPr="00755232" w:rsidRDefault="00FC581D" w:rsidP="0027589B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14:paraId="4EB5A367" w14:textId="77777777" w:rsidR="00FC581D" w:rsidRPr="000B275A" w:rsidRDefault="00FC581D" w:rsidP="00D74A5E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FC581D" w:rsidRPr="000B275A" w14:paraId="6652C72A" w14:textId="77777777" w:rsidTr="00723F25">
        <w:trPr>
          <w:trHeight w:val="20"/>
          <w:jc w:val="center"/>
        </w:trPr>
        <w:tc>
          <w:tcPr>
            <w:tcW w:w="821" w:type="dxa"/>
            <w:vMerge/>
            <w:vAlign w:val="center"/>
          </w:tcPr>
          <w:p w14:paraId="4F680F81" w14:textId="0ED1F07F" w:rsidR="00FC581D" w:rsidRPr="00E0557B" w:rsidRDefault="00FC581D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vAlign w:val="center"/>
          </w:tcPr>
          <w:p w14:paraId="6627A48C" w14:textId="6A5A3599" w:rsidR="00FC581D" w:rsidRPr="00E0557B" w:rsidRDefault="00FC581D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7107" w:type="dxa"/>
            <w:shd w:val="clear" w:color="auto" w:fill="FFFFFF"/>
            <w:vAlign w:val="center"/>
          </w:tcPr>
          <w:p w14:paraId="19E08327" w14:textId="5ED56E1C" w:rsidR="00FC581D" w:rsidRPr="00E0557B" w:rsidRDefault="00FC581D" w:rsidP="00E37FE3">
            <w:pPr>
              <w:rPr>
                <w:rFonts w:ascii="Garamond" w:hAnsi="Garamond" w:cs="Arial"/>
                <w:sz w:val="18"/>
                <w:szCs w:val="18"/>
              </w:rPr>
            </w:pPr>
            <w:r w:rsidRPr="00E0557B">
              <w:rPr>
                <w:rFonts w:ascii="Garamond" w:hAnsi="Garamond" w:cs="Arial"/>
                <w:sz w:val="18"/>
                <w:szCs w:val="18"/>
              </w:rPr>
              <w:t>Czy warunki realizacji usługi określone w umowie z Dostaw</w:t>
            </w:r>
            <w:r w:rsidR="00E37FE3">
              <w:rPr>
                <w:rFonts w:ascii="Garamond" w:hAnsi="Garamond" w:cs="Arial"/>
                <w:sz w:val="18"/>
                <w:szCs w:val="18"/>
              </w:rPr>
              <w:t xml:space="preserve">cą Usług są spójne z warunkami </w:t>
            </w:r>
            <w:bookmarkStart w:id="0" w:name="_GoBack"/>
            <w:bookmarkEnd w:id="0"/>
            <w:r w:rsidRPr="00E0557B">
              <w:rPr>
                <w:rFonts w:ascii="Garamond" w:hAnsi="Garamond" w:cs="Arial"/>
                <w:sz w:val="18"/>
                <w:szCs w:val="18"/>
              </w:rPr>
              <w:t xml:space="preserve">usługi zarejestrowanej na PPWB? 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55141F0C" w14:textId="77777777" w:rsidR="00FC581D" w:rsidRPr="00E0557B" w:rsidRDefault="00FC581D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FFFFFF"/>
            <w:vAlign w:val="center"/>
          </w:tcPr>
          <w:p w14:paraId="7FF7EBD1" w14:textId="74082E5D" w:rsidR="00FC581D" w:rsidRPr="00755232" w:rsidRDefault="00FC581D" w:rsidP="0027589B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14:paraId="651EB6AC" w14:textId="780507C6" w:rsidR="00FC581D" w:rsidRPr="000B275A" w:rsidRDefault="00FC581D" w:rsidP="00D74A5E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FC581D" w:rsidRPr="000B275A" w14:paraId="552F1C24" w14:textId="77777777" w:rsidTr="00723F25">
        <w:trPr>
          <w:trHeight w:val="20"/>
          <w:jc w:val="center"/>
        </w:trPr>
        <w:tc>
          <w:tcPr>
            <w:tcW w:w="821" w:type="dxa"/>
            <w:vMerge/>
            <w:vAlign w:val="center"/>
          </w:tcPr>
          <w:p w14:paraId="10AF7891" w14:textId="5815DDE6" w:rsidR="00FC581D" w:rsidRPr="00E0557B" w:rsidRDefault="00FC581D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vAlign w:val="center"/>
          </w:tcPr>
          <w:p w14:paraId="36B11224" w14:textId="604C77F1" w:rsidR="00FC581D" w:rsidRPr="00E0557B" w:rsidRDefault="00FC581D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7107" w:type="dxa"/>
            <w:shd w:val="clear" w:color="auto" w:fill="FFFFFF"/>
            <w:vAlign w:val="center"/>
          </w:tcPr>
          <w:p w14:paraId="4211C326" w14:textId="77777777" w:rsidR="00FC581D" w:rsidRPr="00E0557B" w:rsidRDefault="00FC581D" w:rsidP="003F1C67">
            <w:pPr>
              <w:rPr>
                <w:rFonts w:ascii="Garamond" w:hAnsi="Garamond" w:cs="Arial"/>
                <w:sz w:val="18"/>
                <w:szCs w:val="18"/>
              </w:rPr>
            </w:pPr>
            <w:r w:rsidRPr="00E0557B">
              <w:rPr>
                <w:rFonts w:ascii="Garamond" w:hAnsi="Garamond" w:cs="Arial"/>
                <w:sz w:val="18"/>
                <w:szCs w:val="18"/>
              </w:rPr>
              <w:t>Czy okres realizacji usługi wynosi maksymalnie 12 miesięcy?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E785B00" w14:textId="77777777" w:rsidR="00FC581D" w:rsidRPr="00E0557B" w:rsidRDefault="00FC581D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FFFFFF"/>
            <w:vAlign w:val="center"/>
          </w:tcPr>
          <w:p w14:paraId="2A47F2CE" w14:textId="78E7944D" w:rsidR="00FC581D" w:rsidRPr="00755232" w:rsidRDefault="00FC581D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</w:tcPr>
          <w:p w14:paraId="253AA094" w14:textId="77777777" w:rsidR="00FC581D" w:rsidRPr="000B275A" w:rsidRDefault="00FC581D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C79E8" w:rsidRPr="000B275A" w14:paraId="282BC8C2" w14:textId="77777777" w:rsidTr="00723F25">
        <w:trPr>
          <w:trHeight w:val="20"/>
          <w:jc w:val="center"/>
        </w:trPr>
        <w:tc>
          <w:tcPr>
            <w:tcW w:w="821" w:type="dxa"/>
            <w:vAlign w:val="center"/>
          </w:tcPr>
          <w:p w14:paraId="0B576AC5" w14:textId="21302407" w:rsidR="008C79E8" w:rsidRPr="000B275A" w:rsidRDefault="00DA11AC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8.</w:t>
            </w:r>
          </w:p>
        </w:tc>
        <w:tc>
          <w:tcPr>
            <w:tcW w:w="1954" w:type="dxa"/>
            <w:vAlign w:val="center"/>
          </w:tcPr>
          <w:p w14:paraId="33A7CB4D" w14:textId="77777777" w:rsidR="008C79E8" w:rsidRPr="000B275A" w:rsidRDefault="008C79E8" w:rsidP="003F1C67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Prawo do reprezentacji</w:t>
            </w:r>
          </w:p>
        </w:tc>
        <w:tc>
          <w:tcPr>
            <w:tcW w:w="7107" w:type="dxa"/>
            <w:shd w:val="clear" w:color="auto" w:fill="FFFFFF"/>
            <w:vAlign w:val="center"/>
          </w:tcPr>
          <w:p w14:paraId="472F2A9B" w14:textId="77777777" w:rsidR="008C79E8" w:rsidRPr="000B275A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Czy </w:t>
            </w: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dokumenty</w:t>
            </w: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zostały podpisane  przez właściwe osoby, upoważnione do reprezentacji przedsiębiorstwa lub  zostało dołączone  upoważnienie/ pełnomocnictwo do podpisania </w:t>
            </w: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dokumentów</w:t>
            </w: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? 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778249C8" w14:textId="77777777" w:rsidR="008C79E8" w:rsidRPr="00355D6D" w:rsidRDefault="008C79E8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FFFFFF"/>
            <w:vAlign w:val="center"/>
          </w:tcPr>
          <w:p w14:paraId="5C5576D0" w14:textId="67314B2D" w:rsidR="008C79E8" w:rsidRPr="00755232" w:rsidRDefault="008C79E8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</w:tcPr>
          <w:p w14:paraId="55BBFED3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C79E8" w:rsidRPr="000B275A" w14:paraId="0A3198EA" w14:textId="77777777" w:rsidTr="00723F25">
        <w:trPr>
          <w:trHeight w:val="20"/>
          <w:jc w:val="center"/>
        </w:trPr>
        <w:tc>
          <w:tcPr>
            <w:tcW w:w="821" w:type="dxa"/>
            <w:vAlign w:val="center"/>
          </w:tcPr>
          <w:p w14:paraId="32C187BB" w14:textId="39D4E887" w:rsidR="008C79E8" w:rsidRPr="000B275A" w:rsidRDefault="00DA11AC" w:rsidP="00DA11AC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9</w:t>
            </w:r>
            <w:r w:rsidR="00553028">
              <w:rPr>
                <w:rFonts w:ascii="Garamond" w:hAnsi="Garamond" w:cs="Arial"/>
                <w:sz w:val="18"/>
                <w:szCs w:val="18"/>
              </w:rPr>
              <w:t>.</w:t>
            </w:r>
          </w:p>
        </w:tc>
        <w:tc>
          <w:tcPr>
            <w:tcW w:w="1954" w:type="dxa"/>
            <w:vAlign w:val="center"/>
          </w:tcPr>
          <w:p w14:paraId="4580CED3" w14:textId="77777777" w:rsidR="008C79E8" w:rsidRPr="000B275A" w:rsidRDefault="008C79E8" w:rsidP="003F1C67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RODO</w:t>
            </w:r>
          </w:p>
        </w:tc>
        <w:tc>
          <w:tcPr>
            <w:tcW w:w="7107" w:type="dxa"/>
            <w:shd w:val="clear" w:color="auto" w:fill="FFFFFF"/>
            <w:vAlign w:val="center"/>
          </w:tcPr>
          <w:p w14:paraId="798B4FD6" w14:textId="77777777" w:rsidR="008C79E8" w:rsidRPr="000B275A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Czy </w:t>
            </w: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w</w:t>
            </w: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nioskodawca wyraża zgodę na:</w:t>
            </w:r>
          </w:p>
          <w:p w14:paraId="7082C71D" w14:textId="77777777" w:rsidR="008C79E8" w:rsidRPr="000B275A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a. przetwarzanie  danych osobowych przez Administratora, w celu udziału w projekcie Podkarpacka Platforma Wsparcia Biznesu;</w:t>
            </w:r>
          </w:p>
          <w:p w14:paraId="641DA5D5" w14:textId="77777777" w:rsidR="008C79E8" w:rsidRPr="000B275A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b. udostępnienie  danych osobowych Dostawcom Usług, w celu nawiązania kontaktu niezbędnego do realizacji usług rozwojowych, osobiście, telefonicznie lub poprzez e-mail;</w:t>
            </w:r>
          </w:p>
          <w:p w14:paraId="606FD7C9" w14:textId="77777777" w:rsidR="008C79E8" w:rsidRPr="000B275A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c. udostępnienie  danych osobowych Niezależnym Doradcom, w celu nawiązania kontaktu niezbędnego do realizacji usług doradczych, osobiście, telefonicznie lub poprzez e-mail;</w:t>
            </w:r>
          </w:p>
          <w:p w14:paraId="3DB61A14" w14:textId="77777777" w:rsidR="00845AB4" w:rsidRPr="000B275A" w:rsidRDefault="008C79E8" w:rsidP="00C57AF7">
            <w:pPr>
              <w:tabs>
                <w:tab w:val="left" w:pos="3407"/>
              </w:tabs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d. wykorzystanie danych na potrzeby rejestracji w formie elektronicznej na Platformie oraz zamawiania i rozliczania w ramach PPWB usług. Jednocześnie oświadcza, że został poinformowana/</w:t>
            </w:r>
            <w:proofErr w:type="spellStart"/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ny</w:t>
            </w:r>
            <w:proofErr w:type="spellEnd"/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o przysługującym mu</w:t>
            </w: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/jej</w:t>
            </w: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prawie dostępu do treści danych oraz ich poprawiania, wycofania zgody na ich przetwarzanie w każdym czasie, jak również, że podanie tych danych było dobrowolne</w:t>
            </w: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0E1345DD" w14:textId="77777777" w:rsidR="008C79E8" w:rsidRPr="00355D6D" w:rsidRDefault="008C79E8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FFFFFF"/>
            <w:vAlign w:val="center"/>
          </w:tcPr>
          <w:p w14:paraId="146BE589" w14:textId="5A281C25" w:rsidR="007C3F28" w:rsidRPr="00755232" w:rsidRDefault="007C3F28" w:rsidP="007C3F28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  <w:p w14:paraId="0A517FBB" w14:textId="34FF4611" w:rsidR="008C79E8" w:rsidRPr="00755232" w:rsidRDefault="008C79E8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</w:tcPr>
          <w:p w14:paraId="739DDCEE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C79E8" w:rsidRPr="000B275A" w14:paraId="4B669032" w14:textId="77777777" w:rsidTr="00723F25">
        <w:trPr>
          <w:trHeight w:val="20"/>
          <w:jc w:val="center"/>
        </w:trPr>
        <w:tc>
          <w:tcPr>
            <w:tcW w:w="821" w:type="dxa"/>
            <w:vMerge w:val="restart"/>
            <w:vAlign w:val="center"/>
          </w:tcPr>
          <w:p w14:paraId="2BC405A0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10.</w:t>
            </w:r>
          </w:p>
        </w:tc>
        <w:tc>
          <w:tcPr>
            <w:tcW w:w="1954" w:type="dxa"/>
            <w:vMerge w:val="restart"/>
            <w:vAlign w:val="center"/>
          </w:tcPr>
          <w:p w14:paraId="1A18A2F2" w14:textId="77777777" w:rsidR="008C79E8" w:rsidRPr="000B275A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Oświadczenie o </w:t>
            </w:r>
            <w:r w:rsidRPr="00A53E7D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niekaralności oraz</w:t>
            </w: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sytuacji przedsiębiorstwa </w:t>
            </w:r>
          </w:p>
        </w:tc>
        <w:tc>
          <w:tcPr>
            <w:tcW w:w="7107" w:type="dxa"/>
            <w:shd w:val="clear" w:color="auto" w:fill="FFFFFF"/>
            <w:vAlign w:val="center"/>
          </w:tcPr>
          <w:p w14:paraId="3E2FCCE5" w14:textId="4FDDDB88" w:rsidR="008C79E8" w:rsidRPr="000B275A" w:rsidRDefault="008C79E8" w:rsidP="00071DC9">
            <w:pPr>
              <w:tabs>
                <w:tab w:val="left" w:pos="3407"/>
              </w:tabs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71DC9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Czy wnioskodawca nie był  karany za przestępstwo skarbowe?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4AD442C2" w14:textId="77777777" w:rsidR="008C79E8" w:rsidRPr="00355D6D" w:rsidRDefault="008C79E8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FFFFFF"/>
            <w:vAlign w:val="center"/>
          </w:tcPr>
          <w:p w14:paraId="683BA663" w14:textId="233CEBC7" w:rsidR="003060D2" w:rsidRPr="00755232" w:rsidRDefault="003060D2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</w:tcPr>
          <w:p w14:paraId="536B0333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C79E8" w:rsidRPr="000B275A" w14:paraId="3338D46C" w14:textId="77777777" w:rsidTr="00723F25">
        <w:trPr>
          <w:trHeight w:val="20"/>
          <w:jc w:val="center"/>
        </w:trPr>
        <w:tc>
          <w:tcPr>
            <w:tcW w:w="821" w:type="dxa"/>
            <w:vMerge/>
            <w:vAlign w:val="center"/>
          </w:tcPr>
          <w:p w14:paraId="38B6B1BF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vAlign w:val="center"/>
          </w:tcPr>
          <w:p w14:paraId="53CDAF39" w14:textId="77777777" w:rsidR="008C79E8" w:rsidRPr="000B275A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107" w:type="dxa"/>
            <w:shd w:val="clear" w:color="auto" w:fill="FFFFFF"/>
            <w:vAlign w:val="center"/>
          </w:tcPr>
          <w:p w14:paraId="14C7F873" w14:textId="53666DEA" w:rsidR="008C79E8" w:rsidRPr="000B275A" w:rsidRDefault="008C79E8" w:rsidP="00EA7496">
            <w:pPr>
              <w:tabs>
                <w:tab w:val="left" w:pos="3407"/>
              </w:tabs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Czy wnioskodawca nie jest objęty postępowaniem upadłościowym,  postępowaniem układowym z wierzycielami, pod zarządem komisarycznym</w:t>
            </w:r>
            <w:r w:rsidR="00F941EC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,</w:t>
            </w: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w toku likwidacji</w:t>
            </w:r>
            <w:r w:rsidR="00F941EC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lub nie zawiesił działalności gospodarczej</w:t>
            </w: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569305FA" w14:textId="77777777" w:rsidR="008C79E8" w:rsidRPr="00355D6D" w:rsidRDefault="008C79E8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FFFFFF"/>
            <w:vAlign w:val="center"/>
          </w:tcPr>
          <w:p w14:paraId="61593C7B" w14:textId="2E1D4C27" w:rsidR="008C79E8" w:rsidRPr="00755232" w:rsidRDefault="008C79E8" w:rsidP="00C57AF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</w:tcPr>
          <w:p w14:paraId="377233C5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C79E8" w:rsidRPr="000B275A" w14:paraId="08497849" w14:textId="77777777" w:rsidTr="00723F25">
        <w:trPr>
          <w:trHeight w:val="551"/>
          <w:jc w:val="center"/>
        </w:trPr>
        <w:tc>
          <w:tcPr>
            <w:tcW w:w="821" w:type="dxa"/>
            <w:vAlign w:val="center"/>
          </w:tcPr>
          <w:p w14:paraId="263A147E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11.</w:t>
            </w:r>
          </w:p>
        </w:tc>
        <w:tc>
          <w:tcPr>
            <w:tcW w:w="1954" w:type="dxa"/>
            <w:vAlign w:val="center"/>
          </w:tcPr>
          <w:p w14:paraId="1D30F6C6" w14:textId="77777777" w:rsidR="008C79E8" w:rsidRPr="000B275A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Zwrot  pomocy publicznej</w:t>
            </w:r>
          </w:p>
        </w:tc>
        <w:tc>
          <w:tcPr>
            <w:tcW w:w="7107" w:type="dxa"/>
            <w:shd w:val="clear" w:color="auto" w:fill="FFFFFF"/>
            <w:vAlign w:val="center"/>
          </w:tcPr>
          <w:p w14:paraId="7A77CAF7" w14:textId="77777777" w:rsidR="008C79E8" w:rsidRPr="000B275A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Czy  na wnioskodawcy  nie ciąży obowiązek zwrotu pomocy publicznej, wynikający z decyzji Komisji Europejskiej uznającej taką pomoc za niezgodną z prawem oraz z rynkiem wewnętrznym?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0B2590B" w14:textId="77777777" w:rsidR="008C79E8" w:rsidRPr="00355D6D" w:rsidRDefault="008C79E8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FFFFFF"/>
            <w:vAlign w:val="center"/>
          </w:tcPr>
          <w:p w14:paraId="350EE9D1" w14:textId="7BE3EA34" w:rsidR="008C79E8" w:rsidRPr="00755232" w:rsidRDefault="008C79E8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</w:tcPr>
          <w:p w14:paraId="182CC335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C79E8" w:rsidRPr="000B275A" w14:paraId="6CF91254" w14:textId="77777777" w:rsidTr="00723F25">
        <w:trPr>
          <w:trHeight w:val="20"/>
          <w:jc w:val="center"/>
        </w:trPr>
        <w:tc>
          <w:tcPr>
            <w:tcW w:w="821" w:type="dxa"/>
            <w:vAlign w:val="center"/>
          </w:tcPr>
          <w:p w14:paraId="05984C8F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954" w:type="dxa"/>
            <w:vAlign w:val="center"/>
          </w:tcPr>
          <w:p w14:paraId="3EBDBABA" w14:textId="77777777" w:rsidR="008C79E8" w:rsidRPr="000B275A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Zobowiązania </w:t>
            </w:r>
          </w:p>
        </w:tc>
        <w:tc>
          <w:tcPr>
            <w:tcW w:w="7107" w:type="dxa"/>
            <w:shd w:val="clear" w:color="auto" w:fill="FFFFFF"/>
            <w:vAlign w:val="center"/>
          </w:tcPr>
          <w:p w14:paraId="0FB154EE" w14:textId="77777777" w:rsidR="008C79E8" w:rsidRPr="000B275A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A53E7D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Czy wnioskodawca zobowiązania wobec Urzędu Skarbowego i Zakładu Ubezpieczeń Społecznych oraz innych organów podatkowych reguluje w terminie oraz nie zalega w opłacaniu składek na ubezpieczenie społeczne, ubezpieczenie zdrowotne, Fundusz Pracy i Fundusz Gwarantowanych Świadczeń Pracowniczych, Fundusz Gwarantowanych Świadczeń Pracowniczych lub innych należności publicznoprawnych wymaganych odrębnymi przepisami?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113DC65" w14:textId="77777777" w:rsidR="008C79E8" w:rsidRPr="00355D6D" w:rsidRDefault="008C79E8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FFFFFF"/>
            <w:vAlign w:val="center"/>
          </w:tcPr>
          <w:p w14:paraId="5DF48667" w14:textId="12FAF8A3" w:rsidR="003060D2" w:rsidRPr="00755232" w:rsidRDefault="003060D2" w:rsidP="003F1C67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</w:tcPr>
          <w:p w14:paraId="08D4F649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C79E8" w:rsidRPr="000B275A" w14:paraId="200D8241" w14:textId="77777777" w:rsidTr="00723F25">
        <w:trPr>
          <w:trHeight w:val="204"/>
          <w:jc w:val="center"/>
        </w:trPr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4BB4CAE1" w14:textId="77777777" w:rsidR="008C79E8" w:rsidRPr="000B275A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13.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71D7F898" w14:textId="77777777" w:rsidR="008C79E8" w:rsidRPr="000B275A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Powiązania kapitałowe i osobowe</w:t>
            </w:r>
          </w:p>
        </w:tc>
        <w:tc>
          <w:tcPr>
            <w:tcW w:w="71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68DDC7" w14:textId="77777777" w:rsidR="008C79E8" w:rsidRPr="000B275A" w:rsidRDefault="008C79E8" w:rsidP="0049773E">
            <w:pPr>
              <w:tabs>
                <w:tab w:val="left" w:pos="3407"/>
              </w:tabs>
              <w:spacing w:after="60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Czy wnioskodawca oświadcza iż dofinansowanie </w:t>
            </w: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nie zostanie  przeznaczone</w:t>
            </w: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na usługi rozwojowe świadczone przez podmiot, z którym przedsiębiorca jest powiązany kapitałowo lub osobowo, przy czym przez powiązania kapitałowe lub osobowe rozumie  się w szczególności:</w:t>
            </w:r>
          </w:p>
          <w:p w14:paraId="2310C6D4" w14:textId="77777777" w:rsidR="008C79E8" w:rsidRPr="000B275A" w:rsidRDefault="008C79E8" w:rsidP="0049773E">
            <w:pPr>
              <w:spacing w:after="60"/>
              <w:jc w:val="both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- uczestniczenie w spółce, jako wspólnik spółki cywilnej lub spółki osobowej, </w:t>
            </w:r>
          </w:p>
          <w:p w14:paraId="55A87AF2" w14:textId="77777777" w:rsidR="008C79E8" w:rsidRPr="000B275A" w:rsidRDefault="008C79E8" w:rsidP="0049773E">
            <w:pPr>
              <w:spacing w:after="60"/>
              <w:jc w:val="both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- posiadanie co najmniej 10 % udziałów lub akcji, </w:t>
            </w:r>
          </w:p>
          <w:p w14:paraId="3B817E24" w14:textId="77777777" w:rsidR="008C79E8" w:rsidRPr="000B275A" w:rsidRDefault="008C79E8" w:rsidP="0049773E">
            <w:pPr>
              <w:spacing w:after="60"/>
              <w:jc w:val="both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- pełnienie funkcji członka organu nadzorczego lub zarządzającego, prokurenta, pełnomocnika, </w:t>
            </w:r>
          </w:p>
          <w:p w14:paraId="71D0F7F4" w14:textId="77777777" w:rsidR="008C79E8" w:rsidRPr="000B275A" w:rsidRDefault="008C79E8" w:rsidP="0049773E">
            <w:pPr>
              <w:spacing w:after="60"/>
              <w:jc w:val="both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- pozostawanie w związku małżeńskim, w stosunku pokrewieństwa lub powinowactwa w linii prostej, pokrewieństwa drugiego stopnia lub powinowactwa drugiego stopnia w linii bocznej lub w stosunku przysposobienia, opieki lub kurateli</w:t>
            </w:r>
          </w:p>
          <w:p w14:paraId="78C5336A" w14:textId="77777777" w:rsidR="008C79E8" w:rsidRPr="000B275A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- pozostawanie w takim stosunku faktycznym lub prawnym, który może budzić uzasadnione wątpliwości co do bezstronności.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525960" w14:textId="77777777" w:rsidR="008C79E8" w:rsidRPr="00355D6D" w:rsidRDefault="008C79E8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AB99D8" w14:textId="77777777" w:rsidR="00484F04" w:rsidRPr="00755232" w:rsidRDefault="00484F04" w:rsidP="0043133C">
            <w:pPr>
              <w:spacing w:before="60" w:after="60" w:line="276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0BDC41" w14:textId="29CEC18C" w:rsidR="00DF447C" w:rsidRPr="0046365F" w:rsidRDefault="00DF447C" w:rsidP="00DD1680">
            <w:pPr>
              <w:spacing w:after="0" w:line="240" w:lineRule="auto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</w:tr>
    </w:tbl>
    <w:p w14:paraId="18FA69A0" w14:textId="4E68EF48" w:rsidR="0018384A" w:rsidRPr="00E954DD" w:rsidRDefault="0018384A" w:rsidP="0018384A">
      <w:pPr>
        <w:tabs>
          <w:tab w:val="center" w:pos="4536"/>
          <w:tab w:val="left" w:pos="8160"/>
        </w:tabs>
        <w:rPr>
          <w:rFonts w:ascii="Garamond" w:hAnsi="Garamond"/>
          <w:sz w:val="18"/>
          <w:szCs w:val="18"/>
        </w:rPr>
      </w:pPr>
    </w:p>
    <w:tbl>
      <w:tblPr>
        <w:tblW w:w="54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2093"/>
        <w:gridCol w:w="6689"/>
        <w:gridCol w:w="840"/>
        <w:gridCol w:w="3023"/>
        <w:gridCol w:w="2000"/>
      </w:tblGrid>
      <w:tr w:rsidR="00682FCF" w:rsidRPr="000B275A" w14:paraId="5B9FC151" w14:textId="77777777" w:rsidTr="00682FCF">
        <w:trPr>
          <w:trHeight w:val="20"/>
          <w:jc w:val="center"/>
        </w:trPr>
        <w:tc>
          <w:tcPr>
            <w:tcW w:w="693" w:type="dxa"/>
            <w:vMerge w:val="restart"/>
            <w:shd w:val="clear" w:color="auto" w:fill="D9D9D9"/>
            <w:vAlign w:val="center"/>
          </w:tcPr>
          <w:p w14:paraId="59B2D67F" w14:textId="77777777" w:rsidR="00682FCF" w:rsidRPr="000B275A" w:rsidRDefault="00682FCF" w:rsidP="009F65FF">
            <w:pPr>
              <w:spacing w:before="60" w:after="60" w:line="276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14:paraId="3CDBA8E5" w14:textId="77777777" w:rsidR="00682FCF" w:rsidRPr="000B275A" w:rsidRDefault="00682FCF" w:rsidP="009F65FF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6804" w:type="dxa"/>
            <w:vMerge w:val="restart"/>
            <w:shd w:val="clear" w:color="auto" w:fill="D9D9D9"/>
            <w:vAlign w:val="center"/>
          </w:tcPr>
          <w:p w14:paraId="51EB1C1A" w14:textId="77777777" w:rsidR="00682FCF" w:rsidRPr="000B275A" w:rsidRDefault="00682FCF" w:rsidP="009F65FF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Pytanie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3A1F327" w14:textId="77777777" w:rsidR="00682FCF" w:rsidRPr="000B275A" w:rsidRDefault="00682FCF" w:rsidP="009F65FF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Ocena</w:t>
            </w:r>
          </w:p>
        </w:tc>
        <w:tc>
          <w:tcPr>
            <w:tcW w:w="3072" w:type="dxa"/>
            <w:vMerge w:val="restart"/>
            <w:shd w:val="clear" w:color="auto" w:fill="D9D9D9"/>
            <w:vAlign w:val="center"/>
          </w:tcPr>
          <w:p w14:paraId="36F9F39D" w14:textId="77777777" w:rsidR="00682FCF" w:rsidRPr="00682FCF" w:rsidRDefault="00682FCF" w:rsidP="00EB3871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682FCF">
              <w:rPr>
                <w:rFonts w:ascii="Garamond" w:hAnsi="Garamond" w:cs="Arial"/>
                <w:b/>
                <w:sz w:val="18"/>
                <w:szCs w:val="18"/>
              </w:rPr>
              <w:t>Skierowanie do poprawy/ wyjaśnienia</w:t>
            </w:r>
          </w:p>
        </w:tc>
        <w:tc>
          <w:tcPr>
            <w:tcW w:w="2031" w:type="dxa"/>
            <w:vMerge w:val="restart"/>
            <w:shd w:val="clear" w:color="auto" w:fill="D9D9D9"/>
            <w:vAlign w:val="center"/>
          </w:tcPr>
          <w:p w14:paraId="2E039CB6" w14:textId="77777777" w:rsidR="00682FCF" w:rsidRPr="00682FCF" w:rsidRDefault="00682FCF" w:rsidP="00682FCF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682FCF">
              <w:rPr>
                <w:rFonts w:ascii="Garamond" w:hAnsi="Garamond" w:cs="Arial"/>
                <w:b/>
                <w:sz w:val="18"/>
                <w:szCs w:val="18"/>
              </w:rPr>
              <w:t>Uwagi</w:t>
            </w:r>
          </w:p>
        </w:tc>
      </w:tr>
      <w:tr w:rsidR="00682FCF" w:rsidRPr="000B275A" w14:paraId="71464A36" w14:textId="77777777" w:rsidTr="00682FCF">
        <w:trPr>
          <w:trHeight w:val="536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1AC81A0B" w14:textId="77777777" w:rsidR="00682FCF" w:rsidRPr="000B275A" w:rsidRDefault="00682FCF" w:rsidP="009F65FF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14:paraId="099BD4C4" w14:textId="77777777" w:rsidR="00682FCF" w:rsidRPr="000B275A" w:rsidRDefault="00682FCF" w:rsidP="009F65FF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804" w:type="dxa"/>
            <w:vMerge/>
            <w:shd w:val="clear" w:color="auto" w:fill="D9D9D9"/>
            <w:vAlign w:val="center"/>
          </w:tcPr>
          <w:p w14:paraId="3A3E2298" w14:textId="77777777" w:rsidR="00682FCF" w:rsidRPr="000B275A" w:rsidRDefault="00682FCF" w:rsidP="009F65FF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7CC1EE51" w14:textId="2AB085AF" w:rsidR="00682FCF" w:rsidRPr="000B275A" w:rsidRDefault="00682FCF" w:rsidP="009F65FF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  <w:lang w:val="de-DE"/>
              </w:rPr>
            </w:pPr>
            <w:r w:rsidRPr="000B275A">
              <w:rPr>
                <w:rFonts w:ascii="Garamond" w:hAnsi="Garamond" w:cs="Arial"/>
                <w:sz w:val="18"/>
                <w:szCs w:val="18"/>
                <w:lang w:val="de-DE"/>
              </w:rPr>
              <w:t>T / N / ND</w:t>
            </w:r>
          </w:p>
          <w:p w14:paraId="36E0961B" w14:textId="77777777" w:rsidR="00682FCF" w:rsidRPr="000B275A" w:rsidRDefault="00682FCF" w:rsidP="009F65FF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072" w:type="dxa"/>
            <w:vMerge/>
            <w:shd w:val="clear" w:color="auto" w:fill="D9D9D9"/>
            <w:vAlign w:val="center"/>
          </w:tcPr>
          <w:p w14:paraId="60EB6D3D" w14:textId="77777777" w:rsidR="00682FCF" w:rsidRPr="000B275A" w:rsidRDefault="00682FCF" w:rsidP="00EB3871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031" w:type="dxa"/>
            <w:vMerge/>
            <w:shd w:val="clear" w:color="auto" w:fill="D9D9D9"/>
          </w:tcPr>
          <w:p w14:paraId="42CA986C" w14:textId="77777777" w:rsidR="00682FCF" w:rsidRPr="000B275A" w:rsidRDefault="00682FCF" w:rsidP="009F65FF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2FCF" w:rsidRPr="000B275A" w14:paraId="1DC42275" w14:textId="77777777" w:rsidTr="0090719C">
        <w:trPr>
          <w:trHeight w:val="20"/>
          <w:jc w:val="center"/>
        </w:trPr>
        <w:tc>
          <w:tcPr>
            <w:tcW w:w="15577" w:type="dxa"/>
            <w:gridSpan w:val="6"/>
            <w:shd w:val="clear" w:color="auto" w:fill="D9D9D9"/>
            <w:vAlign w:val="center"/>
          </w:tcPr>
          <w:p w14:paraId="3099F7CC" w14:textId="77777777" w:rsidR="00682FCF" w:rsidRPr="000B275A" w:rsidRDefault="00682FCF" w:rsidP="00EB3871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II</w:t>
            </w:r>
            <w:r>
              <w:rPr>
                <w:rFonts w:ascii="Garamond" w:hAnsi="Garamond" w:cs="Arial"/>
                <w:b/>
                <w:sz w:val="18"/>
                <w:szCs w:val="18"/>
              </w:rPr>
              <w:t>I</w:t>
            </w:r>
            <w:r w:rsidRPr="000B275A">
              <w:rPr>
                <w:rFonts w:ascii="Garamond" w:hAnsi="Garamond" w:cs="Arial"/>
                <w:b/>
                <w:sz w:val="18"/>
                <w:szCs w:val="18"/>
              </w:rPr>
              <w:t>. Kryteria formalne dopuszczające - specyficzne</w:t>
            </w:r>
          </w:p>
        </w:tc>
      </w:tr>
      <w:tr w:rsidR="00682FCF" w:rsidRPr="004D7CEA" w14:paraId="1FE594B2" w14:textId="77777777" w:rsidTr="00682FCF">
        <w:trPr>
          <w:trHeight w:val="20"/>
          <w:jc w:val="center"/>
        </w:trPr>
        <w:tc>
          <w:tcPr>
            <w:tcW w:w="693" w:type="dxa"/>
            <w:tcBorders>
              <w:bottom w:val="single" w:sz="4" w:space="0" w:color="000000"/>
            </w:tcBorders>
            <w:vAlign w:val="center"/>
          </w:tcPr>
          <w:p w14:paraId="086A91B6" w14:textId="77777777" w:rsidR="00682FCF" w:rsidRPr="000B275A" w:rsidRDefault="00682FCF" w:rsidP="009F65F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0B275A">
              <w:rPr>
                <w:rFonts w:ascii="Garamond" w:hAnsi="Garamond" w:cs="Arial"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7B64B739" w14:textId="77777777" w:rsidR="00682FCF" w:rsidRPr="000B275A" w:rsidRDefault="00682FCF" w:rsidP="009F65FF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B275A">
              <w:rPr>
                <w:rFonts w:ascii="Garamond" w:hAnsi="Garamond" w:cs="Arial"/>
                <w:sz w:val="18"/>
                <w:szCs w:val="18"/>
              </w:rPr>
              <w:t>Status przedsiębiorstwa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1D60A2E" w14:textId="77777777" w:rsidR="00682FCF" w:rsidRPr="000B275A" w:rsidRDefault="00682FCF" w:rsidP="009F65FF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0B275A">
              <w:rPr>
                <w:rFonts w:ascii="Garamond" w:hAnsi="Garamond" w:cs="Arial"/>
                <w:sz w:val="18"/>
                <w:szCs w:val="18"/>
              </w:rPr>
              <w:t>Czy status przedsiębiorstwa jest zgodny z załącznikiem I do Rozporządzeni</w:t>
            </w:r>
            <w:r>
              <w:rPr>
                <w:rFonts w:ascii="Garamond" w:hAnsi="Garamond" w:cs="Arial"/>
                <w:sz w:val="18"/>
                <w:szCs w:val="18"/>
              </w:rPr>
              <w:t>a</w:t>
            </w:r>
            <w:r w:rsidRPr="000B275A">
              <w:rPr>
                <w:rFonts w:ascii="Garamond" w:hAnsi="Garamond" w:cs="Arial"/>
                <w:sz w:val="18"/>
                <w:szCs w:val="18"/>
              </w:rPr>
              <w:t xml:space="preserve"> Komisji (UE) nr 651/2014 z dnia 17 czerwca 2014 r. uznające</w:t>
            </w:r>
            <w:r>
              <w:rPr>
                <w:rFonts w:ascii="Garamond" w:hAnsi="Garamond" w:cs="Arial"/>
                <w:sz w:val="18"/>
                <w:szCs w:val="18"/>
              </w:rPr>
              <w:t>go</w:t>
            </w:r>
            <w:r w:rsidRPr="000B275A">
              <w:rPr>
                <w:rFonts w:ascii="Garamond" w:hAnsi="Garamond" w:cs="Arial"/>
                <w:sz w:val="18"/>
                <w:szCs w:val="18"/>
              </w:rPr>
              <w:t xml:space="preserve"> niektóre rodzaje pomocy za zgodne z rynkiem wewnętrznym w zastosowaniu art. 107 i 108 Traktatu Tekst mający znaczenie dla EOG - tzn. </w:t>
            </w:r>
            <w:r w:rsidRPr="000B275A">
              <w:rPr>
                <w:rFonts w:ascii="Garamond" w:hAnsi="Garamond" w:cs="Arial"/>
                <w:b/>
                <w:sz w:val="18"/>
                <w:szCs w:val="18"/>
              </w:rPr>
              <w:t xml:space="preserve">czy </w:t>
            </w:r>
            <w:r>
              <w:rPr>
                <w:rFonts w:ascii="Garamond" w:hAnsi="Garamond" w:cs="Arial"/>
                <w:b/>
                <w:sz w:val="18"/>
                <w:szCs w:val="18"/>
              </w:rPr>
              <w:t>W</w:t>
            </w:r>
            <w:r w:rsidRPr="000B275A">
              <w:rPr>
                <w:rFonts w:ascii="Garamond" w:hAnsi="Garamond" w:cs="Arial"/>
                <w:b/>
                <w:sz w:val="18"/>
                <w:szCs w:val="18"/>
              </w:rPr>
              <w:t xml:space="preserve">nioskodawca posiada status MŚP </w:t>
            </w:r>
            <w:proofErr w:type="spellStart"/>
            <w:r w:rsidRPr="000B275A">
              <w:rPr>
                <w:rFonts w:ascii="Garamond" w:hAnsi="Garamond" w:cs="Arial"/>
                <w:b/>
                <w:sz w:val="18"/>
                <w:szCs w:val="18"/>
              </w:rPr>
              <w:t>zg</w:t>
            </w:r>
            <w:proofErr w:type="spellEnd"/>
            <w:r w:rsidRPr="000B275A">
              <w:rPr>
                <w:rFonts w:ascii="Garamond" w:hAnsi="Garamond" w:cs="Arial"/>
                <w:b/>
                <w:sz w:val="18"/>
                <w:szCs w:val="18"/>
              </w:rPr>
              <w:t>. z ww. Rozporządzeniem</w:t>
            </w:r>
            <w:r w:rsidRPr="000B275A">
              <w:rPr>
                <w:rFonts w:ascii="Garamond" w:hAnsi="Garamond" w:cs="Arial"/>
                <w:sz w:val="18"/>
                <w:szCs w:val="18"/>
              </w:rPr>
              <w:t xml:space="preserve">? </w:t>
            </w:r>
            <w:r w:rsidRPr="009C6617">
              <w:rPr>
                <w:rFonts w:ascii="Garamond" w:hAnsi="Garamond" w:cs="Arial"/>
                <w:sz w:val="18"/>
                <w:szCs w:val="18"/>
              </w:rPr>
              <w:t>(</w:t>
            </w:r>
            <w:r w:rsidRPr="00076C5B">
              <w:rPr>
                <w:rFonts w:ascii="Garamond" w:hAnsi="Garamond" w:cs="Arial"/>
                <w:sz w:val="18"/>
                <w:szCs w:val="18"/>
              </w:rPr>
              <w:t>na podstawie oświadczenia o spełnieniu kryteriów podmiotowych przez MŚP)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B5165F1" w14:textId="77777777" w:rsidR="00682FCF" w:rsidRPr="000B275A" w:rsidRDefault="00682FCF" w:rsidP="009F65FF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07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CC0C996" w14:textId="166E93FD" w:rsidR="00682FCF" w:rsidRPr="00755232" w:rsidRDefault="00682FCF" w:rsidP="00EB3871">
            <w:pPr>
              <w:spacing w:after="200" w:line="276" w:lineRule="auto"/>
              <w:jc w:val="center"/>
              <w:rPr>
                <w:rFonts w:ascii="Garamond" w:hAnsi="Garamond"/>
                <w:color w:val="FF0000"/>
                <w:sz w:val="18"/>
                <w:szCs w:val="18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FFFFFF"/>
          </w:tcPr>
          <w:p w14:paraId="7B023CDB" w14:textId="77777777" w:rsidR="00682FCF" w:rsidRPr="004D7CEA" w:rsidRDefault="00682FCF" w:rsidP="009F65FF">
            <w:pPr>
              <w:spacing w:after="200"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682FCF" w:rsidRPr="000B275A" w14:paraId="4291405F" w14:textId="77777777" w:rsidTr="00682FCF">
        <w:trPr>
          <w:trHeight w:val="20"/>
          <w:jc w:val="center"/>
        </w:trPr>
        <w:tc>
          <w:tcPr>
            <w:tcW w:w="693" w:type="dxa"/>
            <w:vMerge w:val="restart"/>
            <w:tcBorders>
              <w:right w:val="single" w:sz="4" w:space="0" w:color="auto"/>
            </w:tcBorders>
            <w:vAlign w:val="center"/>
          </w:tcPr>
          <w:p w14:paraId="4586434F" w14:textId="77777777" w:rsidR="00682FCF" w:rsidRPr="000B275A" w:rsidRDefault="00682FCF" w:rsidP="009F65F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</w:t>
            </w:r>
            <w:r w:rsidRPr="000B275A">
              <w:rPr>
                <w:rFonts w:ascii="Garamond" w:hAnsi="Garamond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14F3" w14:textId="77777777" w:rsidR="00682FCF" w:rsidRPr="000B275A" w:rsidRDefault="00682FCF" w:rsidP="009F65FF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Pomoc de </w:t>
            </w:r>
            <w:proofErr w:type="spellStart"/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minimis</w:t>
            </w:r>
            <w:proofErr w:type="spellEnd"/>
          </w:p>
          <w:p w14:paraId="521D93A8" w14:textId="77777777" w:rsidR="00682FCF" w:rsidRPr="000B275A" w:rsidRDefault="00682FCF" w:rsidP="009F65FF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664A7" w14:textId="77777777" w:rsidR="00682FCF" w:rsidRPr="00076C5B" w:rsidRDefault="00682FCF" w:rsidP="004113E5">
            <w:pPr>
              <w:spacing w:before="60"/>
              <w:jc w:val="both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9C6617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Czy przedsiębiorca załączył poprawnie wypełniony Formularz informacji przedstawianych przy ubieganiu się o pomoc de </w:t>
            </w:r>
            <w:proofErr w:type="spellStart"/>
            <w:r w:rsidRPr="00076C5B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minimis</w:t>
            </w:r>
            <w:proofErr w:type="spellEnd"/>
            <w:r w:rsidRPr="00076C5B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?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7404598" w14:textId="77777777" w:rsidR="00682FCF" w:rsidRPr="00355D6D" w:rsidRDefault="00682FCF" w:rsidP="009F65FF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07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7BA936A" w14:textId="2B3009EF" w:rsidR="00682FCF" w:rsidRPr="00755232" w:rsidRDefault="00682FCF" w:rsidP="00EB3871">
            <w:pPr>
              <w:spacing w:before="60" w:after="60" w:line="276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BB61003" w14:textId="77777777" w:rsidR="00682FCF" w:rsidRPr="000B275A" w:rsidRDefault="00682FCF" w:rsidP="009F65FF">
            <w:pPr>
              <w:spacing w:before="60" w:after="60" w:line="276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2FCF" w:rsidRPr="000B275A" w14:paraId="5CBE5F80" w14:textId="77777777" w:rsidTr="00682FCF">
        <w:trPr>
          <w:trHeight w:val="56"/>
          <w:jc w:val="center"/>
        </w:trPr>
        <w:tc>
          <w:tcPr>
            <w:tcW w:w="693" w:type="dxa"/>
            <w:vMerge/>
            <w:tcBorders>
              <w:right w:val="single" w:sz="4" w:space="0" w:color="auto"/>
            </w:tcBorders>
            <w:vAlign w:val="center"/>
          </w:tcPr>
          <w:p w14:paraId="595F4AF6" w14:textId="77777777" w:rsidR="00682FCF" w:rsidRPr="000B275A" w:rsidRDefault="00682FCF" w:rsidP="009F65F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A007" w14:textId="77777777" w:rsidR="00682FCF" w:rsidRPr="000B275A" w:rsidRDefault="00682FCF" w:rsidP="009F65FF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6EC29" w14:textId="77777777" w:rsidR="00682FCF" w:rsidRPr="00076C5B" w:rsidRDefault="00682FCF" w:rsidP="009F65FF">
            <w:pPr>
              <w:spacing w:before="60"/>
              <w:jc w:val="both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9C6617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Czy przedsiębiorca załączył  kopie zaświadczeń o udzielonej pomocy de </w:t>
            </w:r>
            <w:proofErr w:type="spellStart"/>
            <w:r w:rsidRPr="009C6617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minimis</w:t>
            </w:r>
            <w:proofErr w:type="spellEnd"/>
            <w:r w:rsidRPr="009C6617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lub oświadczenie o nieotrzymaniu pomocy de </w:t>
            </w:r>
            <w:proofErr w:type="spellStart"/>
            <w:r w:rsidRPr="009C6617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minimis</w:t>
            </w:r>
            <w:proofErr w:type="spellEnd"/>
            <w:r w:rsidRPr="009C6617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F5E9C89" w14:textId="77777777" w:rsidR="00682FCF" w:rsidRPr="00355D6D" w:rsidRDefault="00682FCF" w:rsidP="009F65FF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072" w:type="dxa"/>
            <w:tcBorders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BA82416" w14:textId="6CF9D210" w:rsidR="00682FCF" w:rsidRPr="00755232" w:rsidRDefault="00682FCF" w:rsidP="00EB3871">
            <w:pPr>
              <w:spacing w:before="60" w:after="60" w:line="276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31" w:type="dxa"/>
            <w:tcBorders>
              <w:bottom w:val="single" w:sz="4" w:space="0" w:color="808080" w:themeColor="background1" w:themeShade="80"/>
            </w:tcBorders>
            <w:shd w:val="clear" w:color="auto" w:fill="FFFFFF"/>
          </w:tcPr>
          <w:p w14:paraId="2C7D449F" w14:textId="77777777" w:rsidR="00682FCF" w:rsidRDefault="00682FCF" w:rsidP="009F65FF">
            <w:pPr>
              <w:spacing w:before="60" w:after="60" w:line="276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2FCF" w:rsidRPr="000B275A" w14:paraId="76F5CB30" w14:textId="77777777" w:rsidTr="00682FCF">
        <w:trPr>
          <w:trHeight w:val="20"/>
          <w:jc w:val="center"/>
        </w:trPr>
        <w:tc>
          <w:tcPr>
            <w:tcW w:w="693" w:type="dxa"/>
            <w:vMerge/>
            <w:vAlign w:val="center"/>
          </w:tcPr>
          <w:p w14:paraId="0E62A63E" w14:textId="77777777" w:rsidR="00682FCF" w:rsidRPr="000B275A" w:rsidRDefault="00682FCF" w:rsidP="009F65F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vAlign w:val="center"/>
          </w:tcPr>
          <w:p w14:paraId="79904BD9" w14:textId="77777777" w:rsidR="00682FCF" w:rsidRPr="000B275A" w:rsidRDefault="00682FCF" w:rsidP="009F65FF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FBAADEF" w14:textId="77777777" w:rsidR="00682FCF" w:rsidRPr="000B275A" w:rsidRDefault="00682FCF" w:rsidP="009F65FF">
            <w:pPr>
              <w:spacing w:before="60"/>
              <w:jc w:val="both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W przypadku objęcia projektu zasadami pomocy de </w:t>
            </w:r>
            <w:proofErr w:type="spellStart"/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minimis</w:t>
            </w:r>
            <w:proofErr w:type="spellEnd"/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(Rozporządzenie Komisji nr 1407/2013), weryfikacji podlega m. in.: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27AF6518" w14:textId="77777777" w:rsidR="00682FCF" w:rsidRPr="00355D6D" w:rsidRDefault="00682FCF" w:rsidP="009F65FF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0EC61733" w14:textId="77777777" w:rsidR="00682FCF" w:rsidRPr="00755232" w:rsidRDefault="00682FCF" w:rsidP="00EB3871">
            <w:pPr>
              <w:spacing w:before="60" w:after="60" w:line="276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6074ABF5" w14:textId="77777777" w:rsidR="00682FCF" w:rsidRPr="000B275A" w:rsidRDefault="00682FCF" w:rsidP="009F65F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2FCF" w:rsidRPr="000B275A" w14:paraId="3F1B11F7" w14:textId="77777777" w:rsidTr="00682FCF">
        <w:trPr>
          <w:trHeight w:val="20"/>
          <w:jc w:val="center"/>
        </w:trPr>
        <w:tc>
          <w:tcPr>
            <w:tcW w:w="693" w:type="dxa"/>
            <w:vMerge/>
            <w:vAlign w:val="center"/>
          </w:tcPr>
          <w:p w14:paraId="4E80F3F0" w14:textId="77777777" w:rsidR="00682FCF" w:rsidRPr="000B275A" w:rsidRDefault="00682FCF" w:rsidP="009F65F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441B0FA2" w14:textId="77777777" w:rsidR="00682FCF" w:rsidRPr="000B275A" w:rsidRDefault="00682FCF" w:rsidP="009F65FF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D33A4B3" w14:textId="77777777" w:rsidR="00682FCF" w:rsidRPr="000B275A" w:rsidRDefault="00682FCF" w:rsidP="009F65FF">
            <w:pPr>
              <w:spacing w:before="60"/>
              <w:jc w:val="both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Czy projekt nie jest realizowany w sektorze wyłączonym ze wsparcia?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FFFFFF"/>
            <w:vAlign w:val="center"/>
          </w:tcPr>
          <w:p w14:paraId="2142419E" w14:textId="77777777" w:rsidR="00682FCF" w:rsidRPr="00355D6D" w:rsidRDefault="00682FCF" w:rsidP="009F65FF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FFFFFF"/>
            <w:vAlign w:val="center"/>
          </w:tcPr>
          <w:p w14:paraId="05DC1508" w14:textId="46FCB183" w:rsidR="00682FCF" w:rsidRPr="00755232" w:rsidRDefault="00682FCF" w:rsidP="00EB3871">
            <w:pPr>
              <w:spacing w:before="60" w:after="60" w:line="276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FFFFFF"/>
          </w:tcPr>
          <w:p w14:paraId="671F8415" w14:textId="77777777" w:rsidR="00682FCF" w:rsidRPr="000B275A" w:rsidRDefault="00682FCF" w:rsidP="009F65F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2FCF" w:rsidRPr="000B275A" w14:paraId="2236F9D3" w14:textId="77777777" w:rsidTr="00682FCF">
        <w:trPr>
          <w:trHeight w:val="20"/>
          <w:jc w:val="center"/>
        </w:trPr>
        <w:tc>
          <w:tcPr>
            <w:tcW w:w="693" w:type="dxa"/>
            <w:vMerge/>
            <w:vAlign w:val="center"/>
          </w:tcPr>
          <w:p w14:paraId="0C8CFFA2" w14:textId="77777777" w:rsidR="00682FCF" w:rsidRPr="000B275A" w:rsidRDefault="00682FCF" w:rsidP="009F65F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1837A798" w14:textId="77777777" w:rsidR="00682FCF" w:rsidRPr="000B275A" w:rsidRDefault="00682FCF" w:rsidP="009F65FF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A253F79" w14:textId="77777777" w:rsidR="00682FCF" w:rsidRPr="000B275A" w:rsidRDefault="00682FCF" w:rsidP="009F65FF">
            <w:pPr>
              <w:spacing w:before="60"/>
              <w:jc w:val="both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Czy wartość pomocy de </w:t>
            </w:r>
            <w:proofErr w:type="spellStart"/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minimis</w:t>
            </w:r>
            <w:proofErr w:type="spellEnd"/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nie przekracza dopuszczalnego limitu przypadającego na jednego przedsiębiorcę tj. 200 tyś euro/ 100 tyś euro (w odniesieniu do wsparcia w sektorze drogowego transportu towarów)?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200C2D8" w14:textId="77777777" w:rsidR="00682FCF" w:rsidRPr="00355D6D" w:rsidRDefault="00682FCF" w:rsidP="009F65FF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07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23FDA06" w14:textId="6732D89C" w:rsidR="00682FCF" w:rsidRPr="00755232" w:rsidRDefault="00682FCF" w:rsidP="00EB3871">
            <w:pPr>
              <w:spacing w:before="60" w:after="60" w:line="276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FFFFFF"/>
          </w:tcPr>
          <w:p w14:paraId="069BCDE8" w14:textId="77777777" w:rsidR="00682FCF" w:rsidRPr="000B275A" w:rsidRDefault="00682FCF" w:rsidP="009F65F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2FCF" w:rsidRPr="000B275A" w14:paraId="0A2966E4" w14:textId="77777777" w:rsidTr="00682FCF">
        <w:trPr>
          <w:trHeight w:val="20"/>
          <w:jc w:val="center"/>
        </w:trPr>
        <w:tc>
          <w:tcPr>
            <w:tcW w:w="693" w:type="dxa"/>
            <w:vMerge/>
            <w:vAlign w:val="center"/>
          </w:tcPr>
          <w:p w14:paraId="321AE480" w14:textId="77777777" w:rsidR="00682FCF" w:rsidRPr="000B275A" w:rsidRDefault="00682FCF" w:rsidP="009F65F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4CBCDBF7" w14:textId="77777777" w:rsidR="00682FCF" w:rsidRPr="000B275A" w:rsidRDefault="00682FCF" w:rsidP="009F65FF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044F67EE" w14:textId="77777777" w:rsidR="00682FCF" w:rsidRPr="000B275A" w:rsidRDefault="00682FCF" w:rsidP="009F65FF">
            <w:pPr>
              <w:spacing w:before="60"/>
              <w:jc w:val="both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Czy wnioskodawca deklaruje wprowadzenie rozdzielności rachunkowej w przypadku prowadzenia działalności gospodarczej w sektorze wykluczonym ze wsparcia (tak by uzyskana pomoc nie stanowiła korzyści dla sektora wykluczonego)?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552B6BA" w14:textId="77777777" w:rsidR="00682FCF" w:rsidRPr="00355D6D" w:rsidRDefault="00682FCF" w:rsidP="009F65FF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072" w:type="dxa"/>
            <w:shd w:val="clear" w:color="auto" w:fill="FFFFFF"/>
            <w:vAlign w:val="center"/>
          </w:tcPr>
          <w:p w14:paraId="0138F04A" w14:textId="24ACD9B3" w:rsidR="00682FCF" w:rsidRPr="00755232" w:rsidRDefault="00682FCF" w:rsidP="00EB3871">
            <w:pPr>
              <w:spacing w:before="60" w:after="60" w:line="276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31" w:type="dxa"/>
            <w:shd w:val="clear" w:color="auto" w:fill="FFFFFF"/>
          </w:tcPr>
          <w:p w14:paraId="0066FDF6" w14:textId="77777777" w:rsidR="00682FCF" w:rsidRPr="000B275A" w:rsidRDefault="00682FCF" w:rsidP="009F65F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2FCF" w:rsidRPr="000B275A" w14:paraId="35C3D147" w14:textId="77777777" w:rsidTr="00682FCF">
        <w:trPr>
          <w:trHeight w:val="20"/>
          <w:jc w:val="center"/>
        </w:trPr>
        <w:tc>
          <w:tcPr>
            <w:tcW w:w="693" w:type="dxa"/>
            <w:vMerge/>
            <w:vAlign w:val="center"/>
          </w:tcPr>
          <w:p w14:paraId="715CF15B" w14:textId="77777777" w:rsidR="00682FCF" w:rsidRPr="000B275A" w:rsidRDefault="00682FCF" w:rsidP="009F65F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15A4312A" w14:textId="77777777" w:rsidR="00682FCF" w:rsidRPr="000B275A" w:rsidRDefault="00682FCF" w:rsidP="009F65FF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56FECA89" w14:textId="77777777" w:rsidR="00682FCF" w:rsidRPr="000B275A" w:rsidRDefault="00682FCF" w:rsidP="009F65FF">
            <w:pPr>
              <w:spacing w:before="60"/>
              <w:jc w:val="both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0B275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Czy w przypadku projektu w sektorze drogowego transportu towarów do wydatków kwalifikowanych nie zaliczają się wydatki na nabycie pojazdów przeznaczonych do transportu drogowego towarów?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7ACBF0B" w14:textId="77777777" w:rsidR="00682FCF" w:rsidRPr="00355D6D" w:rsidRDefault="00682FCF" w:rsidP="009F65FF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072" w:type="dxa"/>
            <w:shd w:val="clear" w:color="auto" w:fill="FFFFFF"/>
            <w:vAlign w:val="center"/>
          </w:tcPr>
          <w:p w14:paraId="0929B13C" w14:textId="162879A1" w:rsidR="00682FCF" w:rsidRPr="00755232" w:rsidRDefault="00682FCF" w:rsidP="00EB3871">
            <w:pPr>
              <w:spacing w:before="60" w:after="60" w:line="276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</w:tc>
        <w:tc>
          <w:tcPr>
            <w:tcW w:w="2031" w:type="dxa"/>
            <w:shd w:val="clear" w:color="auto" w:fill="FFFFFF"/>
          </w:tcPr>
          <w:p w14:paraId="1F811308" w14:textId="77777777" w:rsidR="00682FCF" w:rsidRPr="000B275A" w:rsidRDefault="00682FCF" w:rsidP="009F65F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14:paraId="3EC97C92" w14:textId="77777777" w:rsidR="00253CF2" w:rsidRDefault="00253CF2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i/>
          <w:sz w:val="18"/>
          <w:szCs w:val="18"/>
        </w:rPr>
      </w:pPr>
    </w:p>
    <w:p w14:paraId="3440738D" w14:textId="77777777" w:rsidR="00017B3B" w:rsidRDefault="00017B3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i/>
          <w:sz w:val="18"/>
          <w:szCs w:val="18"/>
        </w:rPr>
      </w:pPr>
      <w:r w:rsidRPr="000B275A">
        <w:rPr>
          <w:rFonts w:ascii="Garamond" w:hAnsi="Garamond"/>
          <w:i/>
          <w:sz w:val="18"/>
          <w:szCs w:val="18"/>
        </w:rPr>
        <w:t>Podpisy</w:t>
      </w:r>
      <w:r>
        <w:rPr>
          <w:rFonts w:ascii="Garamond" w:hAnsi="Garamond"/>
          <w:i/>
          <w:sz w:val="18"/>
          <w:szCs w:val="18"/>
        </w:rPr>
        <w:t>:</w:t>
      </w:r>
    </w:p>
    <w:p w14:paraId="279DAB23" w14:textId="77777777" w:rsidR="00017B3B" w:rsidRDefault="00017B3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  <w:r w:rsidRPr="000B275A">
        <w:rPr>
          <w:rFonts w:ascii="Garamond" w:hAnsi="Garamond"/>
          <w:i/>
          <w:sz w:val="18"/>
          <w:szCs w:val="18"/>
        </w:rPr>
        <w:t xml:space="preserve"> </w:t>
      </w:r>
      <w:r>
        <w:rPr>
          <w:rFonts w:ascii="Garamond" w:hAnsi="Garamond"/>
          <w:i/>
          <w:sz w:val="18"/>
          <w:szCs w:val="18"/>
        </w:rPr>
        <w:t>I oceniający</w:t>
      </w:r>
      <w:r w:rsidRPr="000B275A">
        <w:rPr>
          <w:rFonts w:ascii="Garamond" w:hAnsi="Garamond"/>
          <w:i/>
          <w:sz w:val="18"/>
          <w:szCs w:val="18"/>
        </w:rPr>
        <w:t xml:space="preserve">:   </w:t>
      </w:r>
      <w:r w:rsidRPr="000B275A">
        <w:rPr>
          <w:rFonts w:ascii="Garamond" w:hAnsi="Garamond"/>
          <w:sz w:val="18"/>
          <w:szCs w:val="18"/>
        </w:rPr>
        <w:t>………………………………………………………………………..</w:t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ab/>
        <w:t>Data ………………………………….</w:t>
      </w:r>
    </w:p>
    <w:p w14:paraId="4785CC34" w14:textId="77777777" w:rsidR="00AD295F" w:rsidRDefault="00AD295F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66BB190E" w14:textId="77777777" w:rsidR="00017B3B" w:rsidRPr="000B275A" w:rsidRDefault="00017B3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II oceniający</w:t>
      </w:r>
      <w:r w:rsidRPr="000B275A">
        <w:rPr>
          <w:rFonts w:ascii="Garamond" w:hAnsi="Garamond"/>
          <w:i/>
          <w:sz w:val="18"/>
          <w:szCs w:val="18"/>
        </w:rPr>
        <w:t xml:space="preserve">:   </w:t>
      </w:r>
      <w:r w:rsidRPr="000B275A">
        <w:rPr>
          <w:rFonts w:ascii="Garamond" w:hAnsi="Garamond"/>
          <w:sz w:val="18"/>
          <w:szCs w:val="18"/>
        </w:rPr>
        <w:t>………………………………………………………………………..</w:t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ab/>
        <w:t>Data ………………………………….</w:t>
      </w:r>
    </w:p>
    <w:p w14:paraId="32BD28E5" w14:textId="536650A8" w:rsidR="00F14E93" w:rsidRPr="00BC4273" w:rsidRDefault="00F14E93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1DD6A7DE" w14:textId="77777777" w:rsidR="00F14E93" w:rsidRDefault="00F14E93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b/>
          <w:iCs/>
          <w:sz w:val="18"/>
          <w:szCs w:val="18"/>
        </w:rPr>
      </w:pPr>
      <w:r w:rsidRPr="00F14E93">
        <w:rPr>
          <w:rFonts w:ascii="Garamond" w:hAnsi="Garamond"/>
          <w:b/>
          <w:iCs/>
          <w:sz w:val="18"/>
          <w:szCs w:val="18"/>
        </w:rPr>
        <w:t>Akceptacja karty  oceny wniosku o refundację usługi rozwojowej</w:t>
      </w:r>
    </w:p>
    <w:p w14:paraId="26CECA6B" w14:textId="77777777" w:rsidR="00AD295F" w:rsidRDefault="00AD295F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b/>
          <w:iCs/>
          <w:sz w:val="18"/>
          <w:szCs w:val="18"/>
        </w:rPr>
      </w:pPr>
    </w:p>
    <w:p w14:paraId="4EF2BED9" w14:textId="77777777" w:rsidR="00017B3B" w:rsidRDefault="00017B3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Kierownik</w:t>
      </w:r>
      <w:r w:rsidRPr="000B275A">
        <w:rPr>
          <w:rFonts w:ascii="Garamond" w:hAnsi="Garamond"/>
          <w:i/>
          <w:sz w:val="18"/>
          <w:szCs w:val="18"/>
        </w:rPr>
        <w:t xml:space="preserve">:   </w:t>
      </w:r>
      <w:r w:rsidRPr="000B275A">
        <w:rPr>
          <w:rFonts w:ascii="Garamond" w:hAnsi="Garamond"/>
          <w:sz w:val="18"/>
          <w:szCs w:val="18"/>
        </w:rPr>
        <w:t>………………………………………………………………………..</w:t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ab/>
        <w:t>Data ………………………………….</w:t>
      </w:r>
    </w:p>
    <w:p w14:paraId="62085A43" w14:textId="77777777" w:rsidR="00AD295F" w:rsidRDefault="00AD295F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111B5E96" w14:textId="168C106D" w:rsidR="00AD295F" w:rsidRDefault="00F14E93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b/>
          <w:iCs/>
          <w:sz w:val="18"/>
          <w:szCs w:val="18"/>
        </w:rPr>
      </w:pPr>
      <w:r>
        <w:rPr>
          <w:rFonts w:ascii="Garamond" w:hAnsi="Garamond"/>
          <w:b/>
          <w:iCs/>
          <w:sz w:val="18"/>
          <w:szCs w:val="18"/>
        </w:rPr>
        <w:t>Zatwierdzenie</w:t>
      </w:r>
      <w:r w:rsidRPr="00F14E93">
        <w:rPr>
          <w:rFonts w:ascii="Garamond" w:hAnsi="Garamond"/>
          <w:b/>
          <w:iCs/>
          <w:sz w:val="18"/>
          <w:szCs w:val="18"/>
        </w:rPr>
        <w:t xml:space="preserve"> karty  oceny wniosku o refundację usługi rozwojowej</w:t>
      </w:r>
    </w:p>
    <w:p w14:paraId="121F0BF0" w14:textId="77777777" w:rsidR="00AD295F" w:rsidRDefault="00AD295F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2B6A4C8C" w14:textId="77777777" w:rsidR="00017B3B" w:rsidRDefault="00017B3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Dyrektor</w:t>
      </w:r>
      <w:r w:rsidRPr="000B275A">
        <w:rPr>
          <w:rFonts w:ascii="Garamond" w:hAnsi="Garamond"/>
          <w:i/>
          <w:sz w:val="18"/>
          <w:szCs w:val="18"/>
        </w:rPr>
        <w:t xml:space="preserve">:   </w:t>
      </w:r>
      <w:r w:rsidRPr="000B275A">
        <w:rPr>
          <w:rFonts w:ascii="Garamond" w:hAnsi="Garamond"/>
          <w:sz w:val="18"/>
          <w:szCs w:val="18"/>
        </w:rPr>
        <w:t>………………………………………………………………………..</w:t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ab/>
        <w:t>Data ………………………………….</w:t>
      </w:r>
    </w:p>
    <w:sectPr w:rsidR="00017B3B" w:rsidSect="00205FB2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12787E" w16cid:durableId="22230F7B"/>
  <w16cid:commentId w16cid:paraId="549F9287" w16cid:durableId="22230EEE"/>
  <w16cid:commentId w16cid:paraId="143A1E79" w16cid:durableId="222310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5E83A" w14:textId="77777777" w:rsidR="002161A4" w:rsidRDefault="002161A4">
      <w:pPr>
        <w:spacing w:after="0" w:line="240" w:lineRule="auto"/>
      </w:pPr>
      <w:r>
        <w:separator/>
      </w:r>
    </w:p>
  </w:endnote>
  <w:endnote w:type="continuationSeparator" w:id="0">
    <w:p w14:paraId="247EB258" w14:textId="77777777" w:rsidR="002161A4" w:rsidRDefault="0021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6128587"/>
      <w:docPartObj>
        <w:docPartGallery w:val="Page Numbers (Bottom of Page)"/>
        <w:docPartUnique/>
      </w:docPartObj>
    </w:sdtPr>
    <w:sdtEndPr/>
    <w:sdtContent>
      <w:p w14:paraId="7FFDB470" w14:textId="77777777" w:rsidR="00D01091" w:rsidRDefault="001838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FE3">
          <w:rPr>
            <w:noProof/>
          </w:rPr>
          <w:t>5</w:t>
        </w:r>
        <w:r>
          <w:fldChar w:fldCharType="end"/>
        </w:r>
      </w:p>
    </w:sdtContent>
  </w:sdt>
  <w:p w14:paraId="430028D8" w14:textId="77777777" w:rsidR="00D01091" w:rsidRDefault="00E37F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970A9" w14:textId="77777777" w:rsidR="002161A4" w:rsidRDefault="002161A4">
      <w:pPr>
        <w:spacing w:after="0" w:line="240" w:lineRule="auto"/>
      </w:pPr>
      <w:r>
        <w:separator/>
      </w:r>
    </w:p>
  </w:footnote>
  <w:footnote w:type="continuationSeparator" w:id="0">
    <w:p w14:paraId="7E97864E" w14:textId="77777777" w:rsidR="002161A4" w:rsidRDefault="00216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E2F2F" w14:textId="77777777" w:rsidR="00E45EC8" w:rsidRDefault="0018384A" w:rsidP="00E45EC8">
    <w:pPr>
      <w:pStyle w:val="Nagwek"/>
      <w:jc w:val="center"/>
    </w:pPr>
    <w:r>
      <w:rPr>
        <w:noProof/>
      </w:rPr>
      <w:drawing>
        <wp:inline distT="0" distB="0" distL="0" distR="0" wp14:anchorId="3459BAFF" wp14:editId="7167931D">
          <wp:extent cx="5760720" cy="421370"/>
          <wp:effectExtent l="0" t="0" r="0" b="0"/>
          <wp:docPr id="1" name="Obraz 1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36C"/>
    <w:multiLevelType w:val="multilevel"/>
    <w:tmpl w:val="A63240D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ED0B23"/>
    <w:multiLevelType w:val="multilevel"/>
    <w:tmpl w:val="C5388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B6080"/>
    <w:multiLevelType w:val="hybridMultilevel"/>
    <w:tmpl w:val="FA149C80"/>
    <w:lvl w:ilvl="0" w:tplc="E1180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4A"/>
    <w:rsid w:val="00001FAA"/>
    <w:rsid w:val="000071DD"/>
    <w:rsid w:val="00017B3B"/>
    <w:rsid w:val="00020AD2"/>
    <w:rsid w:val="000217BD"/>
    <w:rsid w:val="00040B5A"/>
    <w:rsid w:val="00071DC9"/>
    <w:rsid w:val="000A2E56"/>
    <w:rsid w:val="000C4D3D"/>
    <w:rsid w:val="000D5191"/>
    <w:rsid w:val="000E5C66"/>
    <w:rsid w:val="00120158"/>
    <w:rsid w:val="00121FA9"/>
    <w:rsid w:val="00123DD5"/>
    <w:rsid w:val="00126286"/>
    <w:rsid w:val="00146276"/>
    <w:rsid w:val="001550E6"/>
    <w:rsid w:val="0018384A"/>
    <w:rsid w:val="00185634"/>
    <w:rsid w:val="001874A4"/>
    <w:rsid w:val="001B45D2"/>
    <w:rsid w:val="001C160F"/>
    <w:rsid w:val="001C35B8"/>
    <w:rsid w:val="001C646B"/>
    <w:rsid w:val="001F7AE3"/>
    <w:rsid w:val="00203EC5"/>
    <w:rsid w:val="002161A4"/>
    <w:rsid w:val="00247310"/>
    <w:rsid w:val="00247AC8"/>
    <w:rsid w:val="00251F84"/>
    <w:rsid w:val="00253CF2"/>
    <w:rsid w:val="00271DE2"/>
    <w:rsid w:val="0027589B"/>
    <w:rsid w:val="0028003C"/>
    <w:rsid w:val="002A5C78"/>
    <w:rsid w:val="002A62C6"/>
    <w:rsid w:val="002B7A2A"/>
    <w:rsid w:val="002C28FB"/>
    <w:rsid w:val="002C44C3"/>
    <w:rsid w:val="002D4EE2"/>
    <w:rsid w:val="003060D2"/>
    <w:rsid w:val="0032274A"/>
    <w:rsid w:val="00342B63"/>
    <w:rsid w:val="00347DB6"/>
    <w:rsid w:val="00355D4D"/>
    <w:rsid w:val="00374F25"/>
    <w:rsid w:val="00393663"/>
    <w:rsid w:val="003C0FA1"/>
    <w:rsid w:val="003D5576"/>
    <w:rsid w:val="003E37C9"/>
    <w:rsid w:val="00400703"/>
    <w:rsid w:val="004062A2"/>
    <w:rsid w:val="00410714"/>
    <w:rsid w:val="004113E5"/>
    <w:rsid w:val="0043133C"/>
    <w:rsid w:val="00445E0B"/>
    <w:rsid w:val="0046365F"/>
    <w:rsid w:val="0047082B"/>
    <w:rsid w:val="00484B47"/>
    <w:rsid w:val="00484F04"/>
    <w:rsid w:val="004961AF"/>
    <w:rsid w:val="0049773E"/>
    <w:rsid w:val="004B3B3A"/>
    <w:rsid w:val="004C0389"/>
    <w:rsid w:val="004E056C"/>
    <w:rsid w:val="004E3646"/>
    <w:rsid w:val="004F0798"/>
    <w:rsid w:val="004F5888"/>
    <w:rsid w:val="0050742E"/>
    <w:rsid w:val="00516381"/>
    <w:rsid w:val="00544E6C"/>
    <w:rsid w:val="00546D04"/>
    <w:rsid w:val="00553028"/>
    <w:rsid w:val="005643A7"/>
    <w:rsid w:val="00567012"/>
    <w:rsid w:val="00574A69"/>
    <w:rsid w:val="00584C3A"/>
    <w:rsid w:val="005D1D6C"/>
    <w:rsid w:val="005F6B42"/>
    <w:rsid w:val="00682FCF"/>
    <w:rsid w:val="0068535D"/>
    <w:rsid w:val="00692430"/>
    <w:rsid w:val="00694CA8"/>
    <w:rsid w:val="006B659B"/>
    <w:rsid w:val="006C4384"/>
    <w:rsid w:val="006C4743"/>
    <w:rsid w:val="006D0390"/>
    <w:rsid w:val="006D398E"/>
    <w:rsid w:val="006E43E8"/>
    <w:rsid w:val="006E4482"/>
    <w:rsid w:val="006E777E"/>
    <w:rsid w:val="006F0A9A"/>
    <w:rsid w:val="006F21C6"/>
    <w:rsid w:val="006F2A17"/>
    <w:rsid w:val="00707C17"/>
    <w:rsid w:val="007136B5"/>
    <w:rsid w:val="0071696D"/>
    <w:rsid w:val="00717E31"/>
    <w:rsid w:val="00723F25"/>
    <w:rsid w:val="0073298F"/>
    <w:rsid w:val="00735643"/>
    <w:rsid w:val="00740F29"/>
    <w:rsid w:val="00755232"/>
    <w:rsid w:val="00763F2C"/>
    <w:rsid w:val="00766DE7"/>
    <w:rsid w:val="00772465"/>
    <w:rsid w:val="007C1168"/>
    <w:rsid w:val="007C3F28"/>
    <w:rsid w:val="007C41DC"/>
    <w:rsid w:val="007D2CBA"/>
    <w:rsid w:val="007F2733"/>
    <w:rsid w:val="00817ED1"/>
    <w:rsid w:val="008308B1"/>
    <w:rsid w:val="0083191B"/>
    <w:rsid w:val="0083652F"/>
    <w:rsid w:val="008379FB"/>
    <w:rsid w:val="00845AB4"/>
    <w:rsid w:val="00851AC0"/>
    <w:rsid w:val="00892646"/>
    <w:rsid w:val="0089635B"/>
    <w:rsid w:val="008B1174"/>
    <w:rsid w:val="008B3732"/>
    <w:rsid w:val="008C5043"/>
    <w:rsid w:val="008C79E8"/>
    <w:rsid w:val="008D2AD2"/>
    <w:rsid w:val="008F764B"/>
    <w:rsid w:val="009011AD"/>
    <w:rsid w:val="0090192F"/>
    <w:rsid w:val="00921632"/>
    <w:rsid w:val="0096361D"/>
    <w:rsid w:val="00970BDA"/>
    <w:rsid w:val="0098065F"/>
    <w:rsid w:val="0098265D"/>
    <w:rsid w:val="00996B47"/>
    <w:rsid w:val="009A365F"/>
    <w:rsid w:val="009C4E14"/>
    <w:rsid w:val="009F0152"/>
    <w:rsid w:val="009F248E"/>
    <w:rsid w:val="00A0663B"/>
    <w:rsid w:val="00A122C5"/>
    <w:rsid w:val="00A226DD"/>
    <w:rsid w:val="00A53E7D"/>
    <w:rsid w:val="00A86375"/>
    <w:rsid w:val="00AC1D72"/>
    <w:rsid w:val="00AC3317"/>
    <w:rsid w:val="00AD295F"/>
    <w:rsid w:val="00B14A6E"/>
    <w:rsid w:val="00B23C12"/>
    <w:rsid w:val="00B264BD"/>
    <w:rsid w:val="00B32964"/>
    <w:rsid w:val="00B37B73"/>
    <w:rsid w:val="00B42D99"/>
    <w:rsid w:val="00B43D9E"/>
    <w:rsid w:val="00B773A2"/>
    <w:rsid w:val="00BA013C"/>
    <w:rsid w:val="00BA35C5"/>
    <w:rsid w:val="00BC4273"/>
    <w:rsid w:val="00C131D3"/>
    <w:rsid w:val="00C14D22"/>
    <w:rsid w:val="00C242BD"/>
    <w:rsid w:val="00C25F15"/>
    <w:rsid w:val="00C57AF7"/>
    <w:rsid w:val="00C81089"/>
    <w:rsid w:val="00C81104"/>
    <w:rsid w:val="00C83AA7"/>
    <w:rsid w:val="00C952F8"/>
    <w:rsid w:val="00CA4661"/>
    <w:rsid w:val="00CB2063"/>
    <w:rsid w:val="00CB44AA"/>
    <w:rsid w:val="00CB5D41"/>
    <w:rsid w:val="00CC0794"/>
    <w:rsid w:val="00CC0820"/>
    <w:rsid w:val="00CD0389"/>
    <w:rsid w:val="00CD116D"/>
    <w:rsid w:val="00CE56A3"/>
    <w:rsid w:val="00D00696"/>
    <w:rsid w:val="00D141B9"/>
    <w:rsid w:val="00D32A96"/>
    <w:rsid w:val="00D34A97"/>
    <w:rsid w:val="00D40219"/>
    <w:rsid w:val="00D74A5E"/>
    <w:rsid w:val="00DA11AC"/>
    <w:rsid w:val="00DA7FCA"/>
    <w:rsid w:val="00DB6516"/>
    <w:rsid w:val="00DD1680"/>
    <w:rsid w:val="00DD7024"/>
    <w:rsid w:val="00DE7AFE"/>
    <w:rsid w:val="00DF447C"/>
    <w:rsid w:val="00E04CA8"/>
    <w:rsid w:val="00E07B09"/>
    <w:rsid w:val="00E254C1"/>
    <w:rsid w:val="00E27CA8"/>
    <w:rsid w:val="00E37FE3"/>
    <w:rsid w:val="00E544F7"/>
    <w:rsid w:val="00E56D08"/>
    <w:rsid w:val="00E614E0"/>
    <w:rsid w:val="00E627F7"/>
    <w:rsid w:val="00E66913"/>
    <w:rsid w:val="00E74702"/>
    <w:rsid w:val="00E76311"/>
    <w:rsid w:val="00E954DD"/>
    <w:rsid w:val="00EA1149"/>
    <w:rsid w:val="00EA7496"/>
    <w:rsid w:val="00EB3871"/>
    <w:rsid w:val="00ED0D8B"/>
    <w:rsid w:val="00EE494C"/>
    <w:rsid w:val="00F05C3D"/>
    <w:rsid w:val="00F069B7"/>
    <w:rsid w:val="00F14E93"/>
    <w:rsid w:val="00F32DCB"/>
    <w:rsid w:val="00F414C5"/>
    <w:rsid w:val="00F46A5E"/>
    <w:rsid w:val="00F5204D"/>
    <w:rsid w:val="00F77027"/>
    <w:rsid w:val="00F92E79"/>
    <w:rsid w:val="00F941EC"/>
    <w:rsid w:val="00FA012C"/>
    <w:rsid w:val="00FA2FDE"/>
    <w:rsid w:val="00FA5CA1"/>
    <w:rsid w:val="00FC581D"/>
    <w:rsid w:val="00FC7CA8"/>
    <w:rsid w:val="00FD20DA"/>
    <w:rsid w:val="00FD36D6"/>
    <w:rsid w:val="00FE1A76"/>
    <w:rsid w:val="00FE7931"/>
    <w:rsid w:val="00FF0D08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6527"/>
  <w15:docId w15:val="{C6D1F19F-5F1A-444B-85C5-7E47FA32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18384A"/>
    <w:rPr>
      <w:rFonts w:ascii="Arial" w:hAnsi="Arial"/>
    </w:rPr>
  </w:style>
  <w:style w:type="paragraph" w:styleId="Akapitzlist">
    <w:name w:val="List Paragraph"/>
    <w:basedOn w:val="Normalny"/>
    <w:link w:val="AkapitzlistZnak"/>
    <w:uiPriority w:val="34"/>
    <w:qFormat/>
    <w:rsid w:val="0018384A"/>
    <w:pPr>
      <w:spacing w:after="0" w:line="240" w:lineRule="auto"/>
      <w:ind w:left="720"/>
      <w:contextualSpacing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18384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8384A"/>
    <w:rPr>
      <w:rFonts w:ascii="Arial" w:eastAsia="Times New Roman" w:hAnsi="Arial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384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8384A"/>
    <w:rPr>
      <w:rFonts w:ascii="Arial" w:eastAsia="Times New Roman" w:hAnsi="Arial" w:cs="Times New Roman"/>
      <w:lang w:eastAsia="pl-PL"/>
    </w:rPr>
  </w:style>
  <w:style w:type="character" w:customStyle="1" w:styleId="st">
    <w:name w:val="st"/>
    <w:basedOn w:val="Domylnaczcionkaakapitu"/>
    <w:rsid w:val="0018384A"/>
  </w:style>
  <w:style w:type="paragraph" w:styleId="Tekstdymka">
    <w:name w:val="Balloon Text"/>
    <w:basedOn w:val="Normalny"/>
    <w:link w:val="TekstdymkaZnak"/>
    <w:uiPriority w:val="99"/>
    <w:semiHidden/>
    <w:unhideWhenUsed/>
    <w:rsid w:val="00F1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E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6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66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66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8A101-DC13-47DB-8CA6-98EE732C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Lorynowicz Anna</dc:creator>
  <cp:lastModifiedBy>Lorynowicz Anna</cp:lastModifiedBy>
  <cp:revision>10</cp:revision>
  <dcterms:created xsi:type="dcterms:W3CDTF">2020-03-23T09:33:00Z</dcterms:created>
  <dcterms:modified xsi:type="dcterms:W3CDTF">2020-03-24T11:41:00Z</dcterms:modified>
</cp:coreProperties>
</file>