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158E15" w14:textId="77B03335" w:rsidR="00751CA8" w:rsidRPr="00D454B0" w:rsidRDefault="00751CA8" w:rsidP="00751CA8">
      <w:pPr>
        <w:spacing w:line="276" w:lineRule="auto"/>
        <w:ind w:right="76"/>
        <w:jc w:val="center"/>
        <w:rPr>
          <w:rFonts w:ascii="Arial" w:hAnsi="Arial" w:cs="Arial"/>
          <w:b/>
          <w:color w:val="000000" w:themeColor="text1"/>
          <w:lang w:val="pl-PL"/>
        </w:rPr>
      </w:pPr>
      <w:r w:rsidRPr="00D454B0">
        <w:rPr>
          <w:rFonts w:ascii="Arial" w:hAnsi="Arial" w:cs="Arial"/>
          <w:b/>
          <w:color w:val="000000" w:themeColor="text1"/>
          <w:lang w:val="pl-PL"/>
        </w:rPr>
        <w:t xml:space="preserve">Załącznik Nr </w:t>
      </w:r>
      <w:r w:rsidR="00C96F9C">
        <w:rPr>
          <w:rFonts w:ascii="Arial" w:hAnsi="Arial" w:cs="Arial"/>
          <w:b/>
          <w:color w:val="000000" w:themeColor="text1"/>
          <w:lang w:val="pl-PL"/>
        </w:rPr>
        <w:t>2</w:t>
      </w:r>
      <w:r w:rsidRPr="00D454B0">
        <w:rPr>
          <w:rFonts w:ascii="Arial" w:hAnsi="Arial" w:cs="Arial"/>
          <w:b/>
          <w:color w:val="000000" w:themeColor="text1"/>
          <w:lang w:val="pl-PL"/>
        </w:rPr>
        <w:t xml:space="preserve"> do Zapytania Ofertowego</w:t>
      </w:r>
    </w:p>
    <w:p w14:paraId="2723F2F7" w14:textId="77777777" w:rsidR="00751CA8" w:rsidRPr="00D454B0" w:rsidRDefault="00751CA8" w:rsidP="00751CA8">
      <w:pPr>
        <w:spacing w:line="276" w:lineRule="auto"/>
        <w:ind w:right="76"/>
        <w:jc w:val="center"/>
        <w:rPr>
          <w:rFonts w:ascii="Arial" w:hAnsi="Arial" w:cs="Arial"/>
          <w:b/>
          <w:caps/>
          <w:shd w:val="clear" w:color="auto" w:fill="FFFFFF"/>
          <w:lang w:val="pl-PL"/>
        </w:rPr>
      </w:pPr>
    </w:p>
    <w:p w14:paraId="3A6BD04D" w14:textId="7A00DC6F" w:rsidR="00DA1E28" w:rsidRPr="00D454B0" w:rsidRDefault="00751CA8" w:rsidP="00751CA8">
      <w:pPr>
        <w:spacing w:line="276" w:lineRule="auto"/>
        <w:ind w:right="76"/>
        <w:jc w:val="center"/>
        <w:rPr>
          <w:rFonts w:ascii="Arial" w:eastAsia="Calibri" w:hAnsi="Arial" w:cs="Arial"/>
          <w:b/>
          <w:lang w:val="pl-PL"/>
        </w:rPr>
      </w:pPr>
      <w:r w:rsidRPr="00D454B0">
        <w:rPr>
          <w:rFonts w:ascii="Arial" w:hAnsi="Arial" w:cs="Arial"/>
          <w:b/>
          <w:caps/>
          <w:shd w:val="clear" w:color="auto" w:fill="FFFFFF"/>
          <w:lang w:val="pl-PL"/>
        </w:rPr>
        <w:t>WARUNKI UDZIAŁU W POSTĘPOWANIU ORAZ OPIS SPOSOBU DOKONYWANIA OCENY ICH SPEŁNIANIA</w:t>
      </w:r>
    </w:p>
    <w:p w14:paraId="5522DE3B" w14:textId="77777777" w:rsidR="00DA1E28" w:rsidRPr="00D454B0" w:rsidRDefault="00DA1E28" w:rsidP="00DA1E28">
      <w:pPr>
        <w:spacing w:line="276" w:lineRule="auto"/>
        <w:ind w:right="76"/>
        <w:jc w:val="both"/>
        <w:rPr>
          <w:rFonts w:ascii="Arial" w:eastAsia="Calibri" w:hAnsi="Arial" w:cs="Arial"/>
          <w:b/>
          <w:color w:val="70AD47" w:themeColor="accent6"/>
          <w:lang w:val="pl-PL"/>
        </w:rPr>
      </w:pPr>
    </w:p>
    <w:p w14:paraId="492BB46B" w14:textId="2CB53C85" w:rsidR="002D7483" w:rsidRPr="00D454B0" w:rsidRDefault="002D7483" w:rsidP="00751CA8">
      <w:pPr>
        <w:spacing w:line="276" w:lineRule="auto"/>
        <w:ind w:right="76"/>
        <w:jc w:val="both"/>
        <w:rPr>
          <w:rFonts w:ascii="Arial" w:eastAsia="Calibri" w:hAnsi="Arial" w:cs="Arial"/>
          <w:b/>
          <w:lang w:val="pl-PL"/>
        </w:rPr>
      </w:pPr>
    </w:p>
    <w:p w14:paraId="0634D4EA" w14:textId="2D0C18F0" w:rsidR="00751CA8" w:rsidRPr="00D454B0" w:rsidRDefault="00751CA8" w:rsidP="00751CA8">
      <w:pPr>
        <w:spacing w:line="276" w:lineRule="auto"/>
        <w:ind w:right="76"/>
        <w:jc w:val="both"/>
        <w:rPr>
          <w:rFonts w:ascii="Arial" w:hAnsi="Arial" w:cs="Arial"/>
          <w:shd w:val="clear" w:color="auto" w:fill="FFFFFF"/>
          <w:lang w:val="pl-PL"/>
        </w:rPr>
      </w:pPr>
      <w:r w:rsidRPr="00D454B0">
        <w:rPr>
          <w:rFonts w:ascii="Arial" w:hAnsi="Arial" w:cs="Arial"/>
          <w:shd w:val="clear" w:color="auto" w:fill="FFFFFF"/>
          <w:lang w:val="pl-PL"/>
        </w:rPr>
        <w:t>1. Z uwagi na to, że firma jest na progu rentowności, konieczne jest szybkie wykonanie usługi. Max nie przekraczalny czas na wykonanie usługi, to 45 dni od podpisania kontraktu.</w:t>
      </w:r>
    </w:p>
    <w:p w14:paraId="4425764B" w14:textId="77777777" w:rsidR="00751CA8" w:rsidRPr="00D454B0" w:rsidRDefault="00751CA8" w:rsidP="00751CA8">
      <w:pPr>
        <w:spacing w:line="276" w:lineRule="auto"/>
        <w:ind w:right="76"/>
        <w:jc w:val="both"/>
        <w:rPr>
          <w:rFonts w:ascii="Arial" w:hAnsi="Arial" w:cs="Arial"/>
          <w:shd w:val="clear" w:color="auto" w:fill="FFFFFF"/>
          <w:lang w:val="pl-PL"/>
        </w:rPr>
      </w:pPr>
    </w:p>
    <w:p w14:paraId="33D8D466" w14:textId="487A9841" w:rsidR="00751CA8" w:rsidRPr="00D454B0" w:rsidRDefault="00751CA8" w:rsidP="00751CA8">
      <w:pPr>
        <w:spacing w:line="276" w:lineRule="auto"/>
        <w:ind w:right="76"/>
        <w:jc w:val="both"/>
        <w:rPr>
          <w:rFonts w:ascii="Arial" w:hAnsi="Arial" w:cs="Arial"/>
          <w:shd w:val="clear" w:color="auto" w:fill="FFFFFF"/>
          <w:lang w:val="pl-PL"/>
        </w:rPr>
      </w:pPr>
      <w:r w:rsidRPr="00D454B0">
        <w:rPr>
          <w:rFonts w:ascii="Arial" w:hAnsi="Arial" w:cs="Arial"/>
          <w:shd w:val="clear" w:color="auto" w:fill="FFFFFF"/>
          <w:lang w:val="pl-PL"/>
        </w:rPr>
        <w:t xml:space="preserve">2. Ponad </w:t>
      </w:r>
      <w:r w:rsidR="00224006">
        <w:rPr>
          <w:rFonts w:ascii="Arial" w:hAnsi="Arial" w:cs="Arial"/>
          <w:shd w:val="clear" w:color="auto" w:fill="FFFFFF"/>
          <w:lang w:val="pl-PL"/>
        </w:rPr>
        <w:t>5</w:t>
      </w:r>
      <w:r w:rsidRPr="00D454B0">
        <w:rPr>
          <w:rFonts w:ascii="Arial" w:hAnsi="Arial" w:cs="Arial"/>
          <w:shd w:val="clear" w:color="auto" w:fill="FFFFFF"/>
          <w:lang w:val="pl-PL"/>
        </w:rPr>
        <w:t xml:space="preserve"> letnie doświadczenie firmy w usługach doradczych i informatycznych</w:t>
      </w:r>
      <w:r w:rsidR="00A61204">
        <w:rPr>
          <w:rFonts w:ascii="Arial" w:hAnsi="Arial" w:cs="Arial"/>
          <w:shd w:val="clear" w:color="auto" w:fill="FFFFFF"/>
          <w:lang w:val="pl-PL"/>
        </w:rPr>
        <w:t>.</w:t>
      </w:r>
      <w:r w:rsidRPr="00D454B0">
        <w:rPr>
          <w:rFonts w:ascii="Arial" w:hAnsi="Arial" w:cs="Arial"/>
          <w:shd w:val="clear" w:color="auto" w:fill="FFFFFF"/>
          <w:lang w:val="pl-PL"/>
        </w:rPr>
        <w:br/>
      </w:r>
    </w:p>
    <w:p w14:paraId="154D46DA" w14:textId="461E7BC4" w:rsidR="00751CA8" w:rsidRPr="00D454B0" w:rsidRDefault="00751CA8" w:rsidP="00751CA8">
      <w:pPr>
        <w:spacing w:line="276" w:lineRule="auto"/>
        <w:ind w:right="76"/>
        <w:jc w:val="both"/>
        <w:rPr>
          <w:rFonts w:ascii="Arial" w:hAnsi="Arial" w:cs="Arial"/>
          <w:shd w:val="clear" w:color="auto" w:fill="FFFFFF"/>
          <w:lang w:val="pl-PL"/>
        </w:rPr>
      </w:pPr>
      <w:r w:rsidRPr="00D454B0">
        <w:rPr>
          <w:rFonts w:ascii="Arial" w:hAnsi="Arial" w:cs="Arial"/>
          <w:shd w:val="clear" w:color="auto" w:fill="FFFFFF"/>
          <w:lang w:val="pl-PL"/>
        </w:rPr>
        <w:t>3. Z uwagi na to, że Nabywca posiada platformę Microsoft, wskazane jest aby model został zbudowany i wdrożony na platformie – Microsoft lub równoważnej, dla której Nabywca nie będzie musiał ponosić dodatkowych kosztów nabycia lub dzierżawy oprogramowania operacyjnego, bazodanowego, analitycznego i aplikacyjnego itp.</w:t>
      </w:r>
      <w:r w:rsidRPr="00D454B0">
        <w:rPr>
          <w:rFonts w:ascii="Arial" w:hAnsi="Arial" w:cs="Arial"/>
          <w:shd w:val="clear" w:color="auto" w:fill="FFFFFF"/>
          <w:lang w:val="pl-PL"/>
        </w:rPr>
        <w:br/>
        <w:t>Platforma na której będzie budowany model musi być powszechna w Polsce, charakteryzująca się wysoką dostępnością specjalistów od programowania i administracji tej platformy</w:t>
      </w:r>
      <w:r w:rsidR="00A736C7">
        <w:rPr>
          <w:rFonts w:ascii="Arial" w:hAnsi="Arial" w:cs="Arial"/>
          <w:shd w:val="clear" w:color="auto" w:fill="FFFFFF"/>
          <w:lang w:val="pl-PL"/>
        </w:rPr>
        <w:t>.</w:t>
      </w:r>
      <w:r w:rsidRPr="00D454B0">
        <w:rPr>
          <w:rFonts w:ascii="Arial" w:hAnsi="Arial" w:cs="Arial"/>
          <w:shd w:val="clear" w:color="auto" w:fill="FFFFFF"/>
          <w:lang w:val="pl-PL"/>
        </w:rPr>
        <w:br/>
      </w:r>
    </w:p>
    <w:p w14:paraId="50A3D643" w14:textId="66899A1A" w:rsidR="00751CA8" w:rsidRPr="00D454B0" w:rsidRDefault="00751CA8" w:rsidP="00751CA8">
      <w:pPr>
        <w:spacing w:line="276" w:lineRule="auto"/>
        <w:ind w:right="76"/>
        <w:jc w:val="both"/>
        <w:rPr>
          <w:rFonts w:ascii="Arial" w:hAnsi="Arial" w:cs="Arial"/>
          <w:shd w:val="clear" w:color="auto" w:fill="FFFFFF"/>
          <w:lang w:val="pl-PL"/>
        </w:rPr>
      </w:pPr>
      <w:r w:rsidRPr="00D454B0">
        <w:rPr>
          <w:rFonts w:ascii="Arial" w:hAnsi="Arial" w:cs="Arial"/>
          <w:shd w:val="clear" w:color="auto" w:fill="FFFFFF"/>
          <w:lang w:val="pl-PL"/>
        </w:rPr>
        <w:t>4. Wykonawca zbuduje i wdroży model w środowisku IT Nabywcy, bez konieczności ponoszenia żadnych dodatkowych opłat z tytułu przekazania praw autorskich, licencji na oprogramowanie, konieczności wynajęcia (dzierżawy w modelu SaaS) itp.</w:t>
      </w:r>
      <w:r w:rsidRPr="00D454B0">
        <w:rPr>
          <w:rFonts w:ascii="Arial" w:hAnsi="Arial" w:cs="Arial"/>
          <w:shd w:val="clear" w:color="auto" w:fill="FFFFFF"/>
          <w:lang w:val="pl-PL"/>
        </w:rPr>
        <w:br/>
      </w:r>
    </w:p>
    <w:p w14:paraId="385FA39A" w14:textId="6BE7226E" w:rsidR="00751CA8" w:rsidRPr="00D454B0" w:rsidRDefault="00751CA8" w:rsidP="008E1CE0">
      <w:pPr>
        <w:spacing w:line="276" w:lineRule="auto"/>
        <w:ind w:right="76"/>
        <w:jc w:val="both"/>
        <w:rPr>
          <w:rFonts w:ascii="Arial" w:hAnsi="Arial" w:cs="Arial"/>
          <w:shd w:val="clear" w:color="auto" w:fill="FFFFFF"/>
          <w:lang w:val="pl-PL"/>
        </w:rPr>
      </w:pPr>
      <w:r w:rsidRPr="00D454B0">
        <w:rPr>
          <w:rFonts w:ascii="Arial" w:hAnsi="Arial" w:cs="Arial"/>
          <w:shd w:val="clear" w:color="auto" w:fill="FFFFFF"/>
          <w:lang w:val="pl-PL"/>
        </w:rPr>
        <w:t xml:space="preserve">5. Z uwagi na, to że celem biznesowym modelu jest praktyczne podniesienie efektywności zarządzania, skuteczna poprawa rentowności oraz docelowo wypracowanie aktywnej formy nadzoru właścicielskiego w oparciu o budowane modele, wymagane jest aby główny architekt projektujący rozwiązanie oprócz doświadczenia w projektowaniu systemów zarządzania zyskiem miał też min. </w:t>
      </w:r>
      <w:r w:rsidR="00A61204">
        <w:rPr>
          <w:rFonts w:ascii="Arial" w:hAnsi="Arial" w:cs="Arial"/>
          <w:shd w:val="clear" w:color="auto" w:fill="FFFFFF"/>
          <w:lang w:val="pl-PL"/>
        </w:rPr>
        <w:t>5</w:t>
      </w:r>
      <w:r w:rsidRPr="00D454B0">
        <w:rPr>
          <w:rFonts w:ascii="Arial" w:hAnsi="Arial" w:cs="Arial"/>
          <w:shd w:val="clear" w:color="auto" w:fill="FFFFFF"/>
          <w:lang w:val="pl-PL"/>
        </w:rPr>
        <w:t xml:space="preserve"> letnie doświadczenie w zarządzaniu spółkami</w:t>
      </w:r>
      <w:r w:rsidR="008E1CE0" w:rsidRPr="00D454B0">
        <w:rPr>
          <w:rFonts w:ascii="Arial" w:hAnsi="Arial" w:cs="Arial"/>
          <w:shd w:val="clear" w:color="auto" w:fill="FFFFFF"/>
          <w:lang w:val="pl-PL"/>
        </w:rPr>
        <w:t>.</w:t>
      </w:r>
      <w:r w:rsidRPr="00D454B0">
        <w:rPr>
          <w:rFonts w:ascii="Arial" w:hAnsi="Arial" w:cs="Arial"/>
          <w:shd w:val="clear" w:color="auto" w:fill="FFFFFF"/>
          <w:lang w:val="pl-PL"/>
        </w:rPr>
        <w:br/>
      </w:r>
    </w:p>
    <w:p w14:paraId="6320D96D" w14:textId="48DA7109" w:rsidR="00D454B0" w:rsidRDefault="00751CA8" w:rsidP="00751CA8">
      <w:pPr>
        <w:spacing w:line="276" w:lineRule="auto"/>
        <w:ind w:right="76"/>
        <w:jc w:val="both"/>
        <w:rPr>
          <w:rFonts w:ascii="Arial" w:hAnsi="Arial" w:cs="Arial"/>
          <w:shd w:val="clear" w:color="auto" w:fill="FFFFFF"/>
          <w:lang w:val="pl-PL"/>
        </w:rPr>
      </w:pPr>
      <w:r w:rsidRPr="00D454B0">
        <w:rPr>
          <w:rFonts w:ascii="Arial" w:hAnsi="Arial" w:cs="Arial"/>
          <w:shd w:val="clear" w:color="auto" w:fill="FFFFFF"/>
          <w:lang w:val="pl-PL"/>
        </w:rPr>
        <w:t>6.Doświadczenie w projektowaniu rachunku kosztów, analiz wskaźnikowych, budowy mod</w:t>
      </w:r>
      <w:r w:rsidR="008E1CE0" w:rsidRPr="00D454B0">
        <w:rPr>
          <w:rFonts w:ascii="Arial" w:hAnsi="Arial" w:cs="Arial"/>
          <w:shd w:val="clear" w:color="auto" w:fill="FFFFFF"/>
          <w:lang w:val="pl-PL"/>
        </w:rPr>
        <w:t>e</w:t>
      </w:r>
      <w:r w:rsidRPr="00D454B0">
        <w:rPr>
          <w:rFonts w:ascii="Arial" w:hAnsi="Arial" w:cs="Arial"/>
          <w:shd w:val="clear" w:color="auto" w:fill="FFFFFF"/>
          <w:lang w:val="pl-PL"/>
        </w:rPr>
        <w:t xml:space="preserve">li kalkulacyjnych lub monitorujących biznes poparte min. </w:t>
      </w:r>
      <w:r w:rsidR="00A61204">
        <w:rPr>
          <w:rFonts w:ascii="Arial" w:hAnsi="Arial" w:cs="Arial"/>
          <w:shd w:val="clear" w:color="auto" w:fill="FFFFFF"/>
          <w:lang w:val="pl-PL"/>
        </w:rPr>
        <w:t>8-ma</w:t>
      </w:r>
      <w:r w:rsidRPr="00D454B0">
        <w:rPr>
          <w:rFonts w:ascii="Arial" w:hAnsi="Arial" w:cs="Arial"/>
          <w:shd w:val="clear" w:color="auto" w:fill="FFFFFF"/>
          <w:lang w:val="pl-PL"/>
        </w:rPr>
        <w:t xml:space="preserve"> listami referencyjnymi</w:t>
      </w:r>
      <w:r w:rsidR="008E1CE0" w:rsidRPr="00D454B0">
        <w:rPr>
          <w:rFonts w:ascii="Arial" w:hAnsi="Arial" w:cs="Arial"/>
          <w:shd w:val="clear" w:color="auto" w:fill="FFFFFF"/>
          <w:lang w:val="pl-PL"/>
        </w:rPr>
        <w:t>.</w:t>
      </w:r>
      <w:r w:rsidR="00D454B0">
        <w:rPr>
          <w:rFonts w:ascii="Arial" w:hAnsi="Arial" w:cs="Arial"/>
          <w:shd w:val="clear" w:color="auto" w:fill="FFFFFF"/>
          <w:lang w:val="pl-PL"/>
        </w:rPr>
        <w:br/>
      </w:r>
    </w:p>
    <w:p w14:paraId="4C0E1838" w14:textId="13AB78B6" w:rsidR="00D454B0" w:rsidRPr="00C96F9C" w:rsidRDefault="00D454B0" w:rsidP="00751CA8">
      <w:pPr>
        <w:spacing w:line="276" w:lineRule="auto"/>
        <w:ind w:right="76"/>
        <w:jc w:val="both"/>
        <w:rPr>
          <w:rFonts w:ascii="Arial" w:hAnsi="Arial" w:cs="Arial"/>
          <w:b/>
          <w:bCs/>
          <w:shd w:val="clear" w:color="auto" w:fill="FFFFFF"/>
          <w:lang w:val="pl-PL"/>
        </w:rPr>
      </w:pPr>
      <w:r w:rsidRPr="00C96F9C">
        <w:rPr>
          <w:rFonts w:ascii="Arial" w:hAnsi="Arial" w:cs="Arial"/>
          <w:b/>
          <w:bCs/>
          <w:shd w:val="clear" w:color="auto" w:fill="FFFFFF"/>
          <w:lang w:val="pl-PL"/>
        </w:rPr>
        <w:t>Weryfikacja kryteriów 1-6 zostanie przeprowadzona na podstawie dokumentów dostarczonych przez Oferenta wraz z formularzem ofertowym. Brak załączonych dokumentów potwierdzających speł</w:t>
      </w:r>
      <w:r w:rsidR="00C96F9C" w:rsidRPr="00C96F9C">
        <w:rPr>
          <w:rFonts w:ascii="Arial" w:hAnsi="Arial" w:cs="Arial"/>
          <w:b/>
          <w:bCs/>
          <w:shd w:val="clear" w:color="auto" w:fill="FFFFFF"/>
          <w:lang w:val="pl-PL"/>
        </w:rPr>
        <w:t>nienie wymogów powodował będzie odrzucenie oferty.</w:t>
      </w:r>
    </w:p>
    <w:p w14:paraId="2543297F" w14:textId="77777777" w:rsidR="00751CA8" w:rsidRPr="00D454B0" w:rsidRDefault="00751CA8" w:rsidP="00751CA8">
      <w:pPr>
        <w:spacing w:line="276" w:lineRule="auto"/>
        <w:ind w:right="76"/>
        <w:jc w:val="both"/>
        <w:rPr>
          <w:rFonts w:ascii="Arial" w:eastAsia="Calibri" w:hAnsi="Arial" w:cs="Arial"/>
          <w:b/>
          <w:lang w:val="pl-PL"/>
        </w:rPr>
      </w:pPr>
    </w:p>
    <w:p w14:paraId="4CEC4444" w14:textId="152178CB" w:rsidR="00DA1E28" w:rsidRPr="00D454B0" w:rsidRDefault="00751CA8" w:rsidP="00751CA8">
      <w:pPr>
        <w:spacing w:line="276" w:lineRule="auto"/>
        <w:ind w:right="76"/>
        <w:jc w:val="both"/>
        <w:rPr>
          <w:rFonts w:ascii="Arial" w:eastAsia="Calibri" w:hAnsi="Arial" w:cs="Arial"/>
          <w:bCs/>
          <w:lang w:val="pl-PL"/>
        </w:rPr>
      </w:pPr>
      <w:r w:rsidRPr="00D454B0">
        <w:rPr>
          <w:rFonts w:ascii="Arial" w:eastAsia="Calibri" w:hAnsi="Arial" w:cs="Arial"/>
          <w:bCs/>
          <w:lang w:val="pl-PL"/>
        </w:rPr>
        <w:t xml:space="preserve">7. </w:t>
      </w:r>
      <w:r w:rsidR="00DA1E28" w:rsidRPr="00D454B0">
        <w:rPr>
          <w:rFonts w:ascii="Arial" w:eastAsia="Calibri" w:hAnsi="Arial" w:cs="Arial"/>
          <w:bCs/>
          <w:lang w:val="pl-PL"/>
        </w:rPr>
        <w:t>Znajdują się w dobrej sytuacji ekonomicznej i finansowej</w:t>
      </w:r>
    </w:p>
    <w:p w14:paraId="1F03C13E" w14:textId="11650200" w:rsidR="00DA1E28" w:rsidRPr="00C96F9C" w:rsidRDefault="00DA1E28" w:rsidP="00751CA8">
      <w:pPr>
        <w:spacing w:line="276" w:lineRule="auto"/>
        <w:ind w:right="76"/>
        <w:jc w:val="both"/>
        <w:rPr>
          <w:rFonts w:ascii="Arial" w:eastAsia="Calibri" w:hAnsi="Arial" w:cs="Arial"/>
          <w:b/>
          <w:bCs/>
          <w:lang w:val="pl-PL"/>
        </w:rPr>
      </w:pPr>
      <w:r w:rsidRPr="00D454B0">
        <w:rPr>
          <w:rFonts w:ascii="Arial" w:eastAsia="Calibri" w:hAnsi="Arial" w:cs="Arial"/>
          <w:lang w:val="pl-PL"/>
        </w:rPr>
        <w:t xml:space="preserve">Zamawiający uzna warunek za spełniony na podstawie oświadczenia o dobrej sytuacji ekonomicznej i finansowej. </w:t>
      </w:r>
      <w:r w:rsidRPr="00C96F9C">
        <w:rPr>
          <w:rFonts w:ascii="Arial" w:eastAsia="Calibri" w:hAnsi="Arial" w:cs="Arial"/>
          <w:b/>
          <w:bCs/>
          <w:lang w:val="pl-PL"/>
        </w:rPr>
        <w:t xml:space="preserve">Weryfikacja kryterium na podstawie zał. nr </w:t>
      </w:r>
      <w:r w:rsidR="002D7483" w:rsidRPr="00C96F9C">
        <w:rPr>
          <w:rFonts w:ascii="Arial" w:eastAsia="Calibri" w:hAnsi="Arial" w:cs="Arial"/>
          <w:b/>
          <w:bCs/>
          <w:lang w:val="pl-PL"/>
        </w:rPr>
        <w:t>3</w:t>
      </w:r>
      <w:r w:rsidRPr="00C96F9C">
        <w:rPr>
          <w:rFonts w:ascii="Arial" w:eastAsia="Calibri" w:hAnsi="Arial" w:cs="Arial"/>
          <w:b/>
          <w:bCs/>
          <w:lang w:val="pl-PL"/>
        </w:rPr>
        <w:t xml:space="preserve"> do Zapytania Ofertowego.</w:t>
      </w:r>
      <w:r w:rsidR="00A736C7">
        <w:rPr>
          <w:rFonts w:ascii="Arial" w:eastAsia="Calibri" w:hAnsi="Arial" w:cs="Arial"/>
          <w:b/>
          <w:bCs/>
          <w:lang w:val="pl-PL"/>
        </w:rPr>
        <w:t xml:space="preserve"> </w:t>
      </w:r>
      <w:r w:rsidR="00A736C7">
        <w:rPr>
          <w:rFonts w:ascii="Arial" w:eastAsia="Calibri" w:hAnsi="Arial" w:cs="Arial"/>
          <w:b/>
          <w:bCs/>
          <w:lang w:val="pl-PL"/>
        </w:rPr>
        <w:t>Brak tego oświadczenia wyklucza oferenta.</w:t>
      </w:r>
    </w:p>
    <w:p w14:paraId="2DA36953" w14:textId="77777777" w:rsidR="00751CA8" w:rsidRPr="00D454B0" w:rsidRDefault="00751CA8" w:rsidP="00751CA8">
      <w:pPr>
        <w:spacing w:line="276" w:lineRule="auto"/>
        <w:ind w:right="76"/>
        <w:jc w:val="both"/>
        <w:rPr>
          <w:rFonts w:ascii="Arial" w:eastAsia="Calibri" w:hAnsi="Arial" w:cs="Arial"/>
          <w:b/>
          <w:lang w:val="pl-PL"/>
        </w:rPr>
      </w:pPr>
    </w:p>
    <w:p w14:paraId="560DAB13" w14:textId="2E3337DF" w:rsidR="00DA1E28" w:rsidRPr="00D454B0" w:rsidRDefault="00751CA8" w:rsidP="00751CA8">
      <w:pPr>
        <w:spacing w:line="276" w:lineRule="auto"/>
        <w:ind w:right="76"/>
        <w:jc w:val="both"/>
        <w:rPr>
          <w:rFonts w:ascii="Arial" w:eastAsia="Calibri" w:hAnsi="Arial" w:cs="Arial"/>
          <w:bCs/>
          <w:lang w:val="pl-PL"/>
        </w:rPr>
      </w:pPr>
      <w:r w:rsidRPr="00D454B0">
        <w:rPr>
          <w:rFonts w:ascii="Arial" w:eastAsia="Calibri" w:hAnsi="Arial" w:cs="Arial"/>
          <w:bCs/>
          <w:lang w:val="pl-PL"/>
        </w:rPr>
        <w:t>8.</w:t>
      </w:r>
      <w:r w:rsidRPr="00D454B0">
        <w:rPr>
          <w:rFonts w:ascii="Arial" w:eastAsia="Calibri" w:hAnsi="Arial" w:cs="Arial"/>
          <w:b/>
          <w:lang w:val="pl-PL"/>
        </w:rPr>
        <w:t xml:space="preserve"> </w:t>
      </w:r>
      <w:r w:rsidR="00DA1E28" w:rsidRPr="00D454B0">
        <w:rPr>
          <w:rFonts w:ascii="Arial" w:eastAsia="Calibri" w:hAnsi="Arial" w:cs="Arial"/>
          <w:bCs/>
          <w:lang w:val="pl-PL"/>
        </w:rPr>
        <w:t>Nie są powiązani z Zamawiającym kapitałowo lub osobowo</w:t>
      </w:r>
    </w:p>
    <w:p w14:paraId="6568D3B0" w14:textId="3F1DDF13" w:rsidR="00DA1E28" w:rsidRPr="00D454B0" w:rsidRDefault="00DA1E28" w:rsidP="00751CA8">
      <w:pPr>
        <w:spacing w:line="276" w:lineRule="auto"/>
        <w:ind w:right="76"/>
        <w:jc w:val="both"/>
        <w:rPr>
          <w:rFonts w:ascii="Arial" w:eastAsia="Calibri" w:hAnsi="Arial" w:cs="Arial"/>
          <w:lang w:val="pl-PL"/>
        </w:rPr>
      </w:pPr>
      <w:r w:rsidRPr="00D454B0">
        <w:rPr>
          <w:rFonts w:ascii="Arial" w:eastAsia="Calibri" w:hAnsi="Arial" w:cs="Arial"/>
          <w:lang w:val="pl-PL"/>
        </w:rPr>
        <w:t xml:space="preserve">W celu uniknięcia konfliktu interesów zamówienia, udzielane przez Zamawiającego, nie mogą być udzielane podmiotom powiązanym z nim osobowo lub kapitałowo. Ocena wystąpienia powiązań osobowych lub kapitałowych prowadzona jest na podstawie orzecznictwa oraz praktyki decyzyjnej Komisji Europejskiej, odwołujących się do treści zalecenia Komisji 2003/361/WE z dnia 6 maja 2003r. dotyczącego definicji mikroprzedsiębiorstw oraz małych i </w:t>
      </w:r>
      <w:r w:rsidRPr="00D454B0">
        <w:rPr>
          <w:rFonts w:ascii="Arial" w:eastAsia="Calibri" w:hAnsi="Arial" w:cs="Arial"/>
          <w:lang w:val="pl-PL"/>
        </w:rPr>
        <w:lastRenderedPageBreak/>
        <w:t>średnich przedsiębiorstw.</w:t>
      </w:r>
    </w:p>
    <w:p w14:paraId="018DF456" w14:textId="77777777" w:rsidR="00DA1E28" w:rsidRPr="00D454B0" w:rsidRDefault="00DA1E28" w:rsidP="00D454B0">
      <w:pPr>
        <w:spacing w:line="276" w:lineRule="auto"/>
        <w:ind w:right="76"/>
        <w:jc w:val="both"/>
        <w:rPr>
          <w:rFonts w:ascii="Arial" w:eastAsia="Calibri" w:hAnsi="Arial" w:cs="Arial"/>
          <w:lang w:val="pl-PL"/>
        </w:rPr>
      </w:pPr>
    </w:p>
    <w:p w14:paraId="3DE34236" w14:textId="7803AC39" w:rsidR="00DA1E28" w:rsidRPr="00D454B0" w:rsidRDefault="00DA1E28" w:rsidP="00751CA8">
      <w:pPr>
        <w:spacing w:line="276" w:lineRule="auto"/>
        <w:ind w:right="76"/>
        <w:jc w:val="both"/>
        <w:rPr>
          <w:rFonts w:ascii="Arial" w:eastAsia="Calibri" w:hAnsi="Arial" w:cs="Arial"/>
          <w:lang w:val="pl-PL"/>
        </w:rPr>
      </w:pPr>
      <w:r w:rsidRPr="00D454B0">
        <w:rPr>
          <w:rFonts w:ascii="Arial" w:eastAsia="Calibri" w:hAnsi="Arial" w:cs="Arial"/>
          <w:lang w:val="pl-PL"/>
        </w:rPr>
        <w:t>Przez powiązania kapitałowe lub osobowe rozumie się̨ wzajemne powiązania między Zamawiającym lub osobami upoważnionymi do zaciągania zobowiązań w imieniu Zamawiającego lub osobami wykonującymi w imieniu Zamawiającego czynności związane z przygotowaniem i przeprowadzeniem procedury wyboru Wykonawcy a Wykonawcą polegające w szczególności na:</w:t>
      </w:r>
    </w:p>
    <w:p w14:paraId="526FE995" w14:textId="77777777" w:rsidR="00DA1E28" w:rsidRPr="00D454B0" w:rsidRDefault="00DA1E28" w:rsidP="00751CA8">
      <w:pPr>
        <w:pStyle w:val="Akapitzlist"/>
        <w:spacing w:line="276" w:lineRule="auto"/>
        <w:ind w:left="820" w:right="76"/>
        <w:jc w:val="both"/>
        <w:rPr>
          <w:rFonts w:ascii="Arial" w:eastAsia="Calibri" w:hAnsi="Arial" w:cs="Arial"/>
          <w:lang w:val="pl-PL"/>
        </w:rPr>
      </w:pPr>
    </w:p>
    <w:p w14:paraId="2A60E7E0" w14:textId="307DABF9" w:rsidR="00DA1E28" w:rsidRPr="00D454B0" w:rsidRDefault="00DA1E28" w:rsidP="00751CA8">
      <w:pPr>
        <w:spacing w:line="276" w:lineRule="auto"/>
        <w:ind w:right="76"/>
        <w:jc w:val="both"/>
        <w:rPr>
          <w:rFonts w:ascii="Arial" w:eastAsia="Calibri" w:hAnsi="Arial" w:cs="Arial"/>
          <w:lang w:val="pl-PL"/>
        </w:rPr>
      </w:pPr>
      <w:r w:rsidRPr="00D454B0">
        <w:rPr>
          <w:rFonts w:ascii="Arial" w:eastAsia="Calibri" w:hAnsi="Arial" w:cs="Arial"/>
          <w:lang w:val="pl-PL"/>
        </w:rPr>
        <w:t>a)</w:t>
      </w:r>
      <w:r w:rsidR="00751CA8" w:rsidRPr="00D454B0">
        <w:rPr>
          <w:rFonts w:ascii="Arial" w:eastAsia="Calibri" w:hAnsi="Arial" w:cs="Arial"/>
          <w:lang w:val="pl-PL"/>
        </w:rPr>
        <w:t xml:space="preserve"> </w:t>
      </w:r>
      <w:r w:rsidRPr="00D454B0">
        <w:rPr>
          <w:rFonts w:ascii="Arial" w:eastAsia="Calibri" w:hAnsi="Arial" w:cs="Arial"/>
          <w:lang w:val="pl-PL"/>
        </w:rPr>
        <w:t>uczestniczeniu w spółce jako wspólnik spółki cywilnej lub spółki osobowej,</w:t>
      </w:r>
    </w:p>
    <w:p w14:paraId="62AC41AF" w14:textId="3FF2FC1F" w:rsidR="00DA1E28" w:rsidRPr="00D454B0" w:rsidRDefault="00DA1E28" w:rsidP="00751CA8">
      <w:pPr>
        <w:spacing w:line="276" w:lineRule="auto"/>
        <w:ind w:right="76"/>
        <w:jc w:val="both"/>
        <w:rPr>
          <w:rFonts w:ascii="Arial" w:eastAsia="Calibri" w:hAnsi="Arial" w:cs="Arial"/>
          <w:lang w:val="pl-PL"/>
        </w:rPr>
      </w:pPr>
      <w:r w:rsidRPr="00D454B0">
        <w:rPr>
          <w:rFonts w:ascii="Arial" w:eastAsia="Calibri" w:hAnsi="Arial" w:cs="Arial"/>
          <w:lang w:val="pl-PL"/>
        </w:rPr>
        <w:t>b)</w:t>
      </w:r>
      <w:r w:rsidR="00751CA8" w:rsidRPr="00D454B0">
        <w:rPr>
          <w:rFonts w:ascii="Arial" w:eastAsia="Calibri" w:hAnsi="Arial" w:cs="Arial"/>
          <w:lang w:val="pl-PL"/>
        </w:rPr>
        <w:t xml:space="preserve"> </w:t>
      </w:r>
      <w:r w:rsidRPr="00D454B0">
        <w:rPr>
          <w:rFonts w:ascii="Arial" w:eastAsia="Calibri" w:hAnsi="Arial" w:cs="Arial"/>
          <w:lang w:val="pl-PL"/>
        </w:rPr>
        <w:t>posiadaniu co najmniej 10 % udziałów lub akcji,</w:t>
      </w:r>
    </w:p>
    <w:p w14:paraId="0560B117" w14:textId="4A4866EF" w:rsidR="00DA1E28" w:rsidRPr="00D454B0" w:rsidRDefault="00DA1E28" w:rsidP="00751CA8">
      <w:pPr>
        <w:spacing w:line="276" w:lineRule="auto"/>
        <w:ind w:right="76"/>
        <w:jc w:val="both"/>
        <w:rPr>
          <w:rFonts w:ascii="Arial" w:eastAsia="Calibri" w:hAnsi="Arial" w:cs="Arial"/>
          <w:lang w:val="pl-PL"/>
        </w:rPr>
      </w:pPr>
      <w:r w:rsidRPr="00D454B0">
        <w:rPr>
          <w:rFonts w:ascii="Arial" w:eastAsia="Calibri" w:hAnsi="Arial" w:cs="Arial"/>
          <w:lang w:val="pl-PL"/>
        </w:rPr>
        <w:t>c)</w:t>
      </w:r>
      <w:r w:rsidR="00751CA8" w:rsidRPr="00D454B0">
        <w:rPr>
          <w:rFonts w:ascii="Arial" w:eastAsia="Calibri" w:hAnsi="Arial" w:cs="Arial"/>
          <w:lang w:val="pl-PL"/>
        </w:rPr>
        <w:t xml:space="preserve"> </w:t>
      </w:r>
      <w:r w:rsidRPr="00D454B0">
        <w:rPr>
          <w:rFonts w:ascii="Arial" w:eastAsia="Calibri" w:hAnsi="Arial" w:cs="Arial"/>
          <w:lang w:val="pl-PL"/>
        </w:rPr>
        <w:t>pełnieniu funkcji członka organu nadzorczego lub zarządzającego, prokurenta, pełnomocnika,</w:t>
      </w:r>
    </w:p>
    <w:p w14:paraId="69768303" w14:textId="67BEFD03" w:rsidR="00DA1E28" w:rsidRPr="00D454B0" w:rsidRDefault="00DA1E28" w:rsidP="00751CA8">
      <w:pPr>
        <w:spacing w:line="276" w:lineRule="auto"/>
        <w:ind w:right="76"/>
        <w:jc w:val="both"/>
        <w:rPr>
          <w:rFonts w:ascii="Arial" w:eastAsia="Calibri" w:hAnsi="Arial" w:cs="Arial"/>
          <w:lang w:val="pl-PL"/>
        </w:rPr>
      </w:pPr>
      <w:r w:rsidRPr="00D454B0">
        <w:rPr>
          <w:rFonts w:ascii="Arial" w:eastAsia="Calibri" w:hAnsi="Arial" w:cs="Arial"/>
          <w:lang w:val="pl-PL"/>
        </w:rPr>
        <w:t>d)</w:t>
      </w:r>
      <w:r w:rsidR="00751CA8" w:rsidRPr="00D454B0">
        <w:rPr>
          <w:rFonts w:ascii="Arial" w:eastAsia="Calibri" w:hAnsi="Arial" w:cs="Arial"/>
          <w:lang w:val="pl-PL"/>
        </w:rPr>
        <w:t xml:space="preserve"> </w:t>
      </w:r>
      <w:r w:rsidRPr="00D454B0">
        <w:rPr>
          <w:rFonts w:ascii="Arial" w:eastAsia="Calibri" w:hAnsi="Arial" w:cs="Arial"/>
          <w:lang w:val="pl-PL"/>
        </w:rPr>
        <w:t>pozostawaniu w związku małżeńskim, w stosunku pokrewieństwa lub powinowactwa w linii prostej, pokrewieństwa drugiego stopnia lub powinowactwa drugiego stopnia w linii bocznej lub w stosunku przysposobienia, opieki lub kurateli.</w:t>
      </w:r>
    </w:p>
    <w:p w14:paraId="028D0B1F" w14:textId="77777777" w:rsidR="00DA1E28" w:rsidRPr="00D454B0" w:rsidRDefault="00DA1E28" w:rsidP="00751CA8">
      <w:pPr>
        <w:pStyle w:val="Akapitzlist"/>
        <w:spacing w:line="276" w:lineRule="auto"/>
        <w:ind w:left="820" w:right="76"/>
        <w:jc w:val="both"/>
        <w:rPr>
          <w:rFonts w:ascii="Arial" w:eastAsia="Calibri" w:hAnsi="Arial" w:cs="Arial"/>
          <w:lang w:val="pl-PL"/>
        </w:rPr>
      </w:pPr>
    </w:p>
    <w:p w14:paraId="319C5EA5" w14:textId="09A3B82B" w:rsidR="00DA1E28" w:rsidRPr="00C96F9C" w:rsidRDefault="00DA1E28" w:rsidP="00751CA8">
      <w:pPr>
        <w:spacing w:line="276" w:lineRule="auto"/>
        <w:ind w:right="76"/>
        <w:jc w:val="both"/>
        <w:rPr>
          <w:rFonts w:ascii="Arial" w:eastAsia="Calibri" w:hAnsi="Arial" w:cs="Arial"/>
          <w:b/>
          <w:bCs/>
          <w:lang w:val="pl-PL"/>
        </w:rPr>
      </w:pPr>
      <w:r w:rsidRPr="00D454B0">
        <w:rPr>
          <w:rFonts w:ascii="Arial" w:eastAsia="Calibri" w:hAnsi="Arial" w:cs="Arial"/>
          <w:lang w:val="pl-PL"/>
        </w:rPr>
        <w:t xml:space="preserve">Zamawiający uzna warunek za spełniony na podstawie oświadczenia o braku powiązań kapitałowych lub osobowych. </w:t>
      </w:r>
      <w:r w:rsidRPr="00C96F9C">
        <w:rPr>
          <w:rFonts w:ascii="Arial" w:eastAsia="Calibri" w:hAnsi="Arial" w:cs="Arial"/>
          <w:b/>
          <w:bCs/>
          <w:lang w:val="pl-PL"/>
        </w:rPr>
        <w:t xml:space="preserve">Weryfikacja kryterium na podstawie zał. nr </w:t>
      </w:r>
      <w:r w:rsidR="002D7483" w:rsidRPr="00C96F9C">
        <w:rPr>
          <w:rFonts w:ascii="Arial" w:eastAsia="Calibri" w:hAnsi="Arial" w:cs="Arial"/>
          <w:b/>
          <w:bCs/>
          <w:lang w:val="pl-PL"/>
        </w:rPr>
        <w:t>4</w:t>
      </w:r>
      <w:r w:rsidRPr="00C96F9C">
        <w:rPr>
          <w:rFonts w:ascii="Arial" w:eastAsia="Calibri" w:hAnsi="Arial" w:cs="Arial"/>
          <w:b/>
          <w:bCs/>
          <w:lang w:val="pl-PL"/>
        </w:rPr>
        <w:t xml:space="preserve"> do Zapytania Ofertowego.</w:t>
      </w:r>
      <w:r w:rsidR="00A736C7">
        <w:rPr>
          <w:rFonts w:ascii="Arial" w:eastAsia="Calibri" w:hAnsi="Arial" w:cs="Arial"/>
          <w:b/>
          <w:bCs/>
          <w:lang w:val="pl-PL"/>
        </w:rPr>
        <w:t xml:space="preserve"> </w:t>
      </w:r>
      <w:r w:rsidR="00A736C7">
        <w:rPr>
          <w:rFonts w:ascii="Arial" w:eastAsia="Calibri" w:hAnsi="Arial" w:cs="Arial"/>
          <w:b/>
          <w:bCs/>
          <w:lang w:val="pl-PL"/>
        </w:rPr>
        <w:t>Brak tego oświadczenia wyklucza oferenta.</w:t>
      </w:r>
    </w:p>
    <w:p w14:paraId="56E7BD60" w14:textId="77777777" w:rsidR="00AA2F6E" w:rsidRPr="00D454B0" w:rsidRDefault="00AA2F6E">
      <w:pPr>
        <w:rPr>
          <w:lang w:val="pl-PL"/>
        </w:rPr>
      </w:pPr>
    </w:p>
    <w:sectPr w:rsidR="00AA2F6E" w:rsidRPr="00D454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A604E"/>
    <w:multiLevelType w:val="hybridMultilevel"/>
    <w:tmpl w:val="9A9001E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495AC1"/>
    <w:multiLevelType w:val="hybridMultilevel"/>
    <w:tmpl w:val="AEDCA2DC"/>
    <w:lvl w:ilvl="0" w:tplc="150E1A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5AB537F"/>
    <w:multiLevelType w:val="hybridMultilevel"/>
    <w:tmpl w:val="B254EAA2"/>
    <w:lvl w:ilvl="0" w:tplc="0415000F">
      <w:start w:val="1"/>
      <w:numFmt w:val="decimal"/>
      <w:lvlText w:val="%1."/>
      <w:lvlJc w:val="left"/>
      <w:pPr>
        <w:ind w:left="820" w:hanging="360"/>
      </w:pPr>
    </w:lvl>
    <w:lvl w:ilvl="1" w:tplc="04150019" w:tentative="1">
      <w:start w:val="1"/>
      <w:numFmt w:val="lowerLetter"/>
      <w:lvlText w:val="%2."/>
      <w:lvlJc w:val="left"/>
      <w:pPr>
        <w:ind w:left="1540" w:hanging="360"/>
      </w:pPr>
    </w:lvl>
    <w:lvl w:ilvl="2" w:tplc="0415001B" w:tentative="1">
      <w:start w:val="1"/>
      <w:numFmt w:val="lowerRoman"/>
      <w:lvlText w:val="%3."/>
      <w:lvlJc w:val="right"/>
      <w:pPr>
        <w:ind w:left="2260" w:hanging="180"/>
      </w:pPr>
    </w:lvl>
    <w:lvl w:ilvl="3" w:tplc="0415000F" w:tentative="1">
      <w:start w:val="1"/>
      <w:numFmt w:val="decimal"/>
      <w:lvlText w:val="%4."/>
      <w:lvlJc w:val="left"/>
      <w:pPr>
        <w:ind w:left="2980" w:hanging="360"/>
      </w:pPr>
    </w:lvl>
    <w:lvl w:ilvl="4" w:tplc="04150019" w:tentative="1">
      <w:start w:val="1"/>
      <w:numFmt w:val="lowerLetter"/>
      <w:lvlText w:val="%5."/>
      <w:lvlJc w:val="left"/>
      <w:pPr>
        <w:ind w:left="3700" w:hanging="360"/>
      </w:pPr>
    </w:lvl>
    <w:lvl w:ilvl="5" w:tplc="0415001B" w:tentative="1">
      <w:start w:val="1"/>
      <w:numFmt w:val="lowerRoman"/>
      <w:lvlText w:val="%6."/>
      <w:lvlJc w:val="right"/>
      <w:pPr>
        <w:ind w:left="4420" w:hanging="180"/>
      </w:pPr>
    </w:lvl>
    <w:lvl w:ilvl="6" w:tplc="0415000F" w:tentative="1">
      <w:start w:val="1"/>
      <w:numFmt w:val="decimal"/>
      <w:lvlText w:val="%7."/>
      <w:lvlJc w:val="left"/>
      <w:pPr>
        <w:ind w:left="5140" w:hanging="360"/>
      </w:pPr>
    </w:lvl>
    <w:lvl w:ilvl="7" w:tplc="04150019" w:tentative="1">
      <w:start w:val="1"/>
      <w:numFmt w:val="lowerLetter"/>
      <w:lvlText w:val="%8."/>
      <w:lvlJc w:val="left"/>
      <w:pPr>
        <w:ind w:left="5860" w:hanging="360"/>
      </w:pPr>
    </w:lvl>
    <w:lvl w:ilvl="8" w:tplc="0415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3" w15:restartNumberingAfterBreak="0">
    <w:nsid w:val="63FA31F9"/>
    <w:multiLevelType w:val="hybridMultilevel"/>
    <w:tmpl w:val="4B045602"/>
    <w:lvl w:ilvl="0" w:tplc="04150001">
      <w:start w:val="1"/>
      <w:numFmt w:val="bullet"/>
      <w:lvlText w:val=""/>
      <w:lvlJc w:val="left"/>
      <w:pPr>
        <w:ind w:left="15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00" w:hanging="360"/>
      </w:pPr>
      <w:rPr>
        <w:rFonts w:ascii="Wingdings" w:hAnsi="Wingdings" w:hint="default"/>
      </w:rPr>
    </w:lvl>
  </w:abstractNum>
  <w:abstractNum w:abstractNumId="4" w15:restartNumberingAfterBreak="0">
    <w:nsid w:val="6EB55ACF"/>
    <w:multiLevelType w:val="hybridMultilevel"/>
    <w:tmpl w:val="ACBE7BBA"/>
    <w:lvl w:ilvl="0" w:tplc="1BD2A840">
      <w:start w:val="1"/>
      <w:numFmt w:val="upperRoman"/>
      <w:lvlText w:val="%1."/>
      <w:lvlJc w:val="right"/>
      <w:pPr>
        <w:ind w:left="820" w:hanging="360"/>
      </w:pPr>
      <w:rPr>
        <w:color w:val="5B9BD5" w:themeColor="accent1"/>
      </w:rPr>
    </w:lvl>
    <w:lvl w:ilvl="1" w:tplc="04150019" w:tentative="1">
      <w:start w:val="1"/>
      <w:numFmt w:val="lowerLetter"/>
      <w:lvlText w:val="%2."/>
      <w:lvlJc w:val="left"/>
      <w:pPr>
        <w:ind w:left="1540" w:hanging="360"/>
      </w:pPr>
    </w:lvl>
    <w:lvl w:ilvl="2" w:tplc="0415001B" w:tentative="1">
      <w:start w:val="1"/>
      <w:numFmt w:val="lowerRoman"/>
      <w:lvlText w:val="%3."/>
      <w:lvlJc w:val="right"/>
      <w:pPr>
        <w:ind w:left="2260" w:hanging="180"/>
      </w:pPr>
    </w:lvl>
    <w:lvl w:ilvl="3" w:tplc="0415000F" w:tentative="1">
      <w:start w:val="1"/>
      <w:numFmt w:val="decimal"/>
      <w:lvlText w:val="%4."/>
      <w:lvlJc w:val="left"/>
      <w:pPr>
        <w:ind w:left="2980" w:hanging="360"/>
      </w:pPr>
    </w:lvl>
    <w:lvl w:ilvl="4" w:tplc="04150019" w:tentative="1">
      <w:start w:val="1"/>
      <w:numFmt w:val="lowerLetter"/>
      <w:lvlText w:val="%5."/>
      <w:lvlJc w:val="left"/>
      <w:pPr>
        <w:ind w:left="3700" w:hanging="360"/>
      </w:pPr>
    </w:lvl>
    <w:lvl w:ilvl="5" w:tplc="0415001B" w:tentative="1">
      <w:start w:val="1"/>
      <w:numFmt w:val="lowerRoman"/>
      <w:lvlText w:val="%6."/>
      <w:lvlJc w:val="right"/>
      <w:pPr>
        <w:ind w:left="4420" w:hanging="180"/>
      </w:pPr>
    </w:lvl>
    <w:lvl w:ilvl="6" w:tplc="0415000F" w:tentative="1">
      <w:start w:val="1"/>
      <w:numFmt w:val="decimal"/>
      <w:lvlText w:val="%7."/>
      <w:lvlJc w:val="left"/>
      <w:pPr>
        <w:ind w:left="5140" w:hanging="360"/>
      </w:pPr>
    </w:lvl>
    <w:lvl w:ilvl="7" w:tplc="04150019" w:tentative="1">
      <w:start w:val="1"/>
      <w:numFmt w:val="lowerLetter"/>
      <w:lvlText w:val="%8."/>
      <w:lvlJc w:val="left"/>
      <w:pPr>
        <w:ind w:left="5860" w:hanging="360"/>
      </w:pPr>
    </w:lvl>
    <w:lvl w:ilvl="8" w:tplc="0415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5" w15:restartNumberingAfterBreak="0">
    <w:nsid w:val="78B2055A"/>
    <w:multiLevelType w:val="hybridMultilevel"/>
    <w:tmpl w:val="766C66F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1E28"/>
    <w:rsid w:val="00000E2F"/>
    <w:rsid w:val="00000E47"/>
    <w:rsid w:val="00001A70"/>
    <w:rsid w:val="00001F51"/>
    <w:rsid w:val="00002E1D"/>
    <w:rsid w:val="000034B9"/>
    <w:rsid w:val="00003CF1"/>
    <w:rsid w:val="00003DF4"/>
    <w:rsid w:val="000046C0"/>
    <w:rsid w:val="00005F0E"/>
    <w:rsid w:val="0000654F"/>
    <w:rsid w:val="00007B36"/>
    <w:rsid w:val="00011BD1"/>
    <w:rsid w:val="000121E1"/>
    <w:rsid w:val="00014771"/>
    <w:rsid w:val="00016A98"/>
    <w:rsid w:val="00016FB7"/>
    <w:rsid w:val="0001741D"/>
    <w:rsid w:val="000217DB"/>
    <w:rsid w:val="00021B66"/>
    <w:rsid w:val="00024271"/>
    <w:rsid w:val="000242E1"/>
    <w:rsid w:val="00024639"/>
    <w:rsid w:val="00024FB0"/>
    <w:rsid w:val="00025796"/>
    <w:rsid w:val="00026003"/>
    <w:rsid w:val="00026D35"/>
    <w:rsid w:val="0002753C"/>
    <w:rsid w:val="000303C9"/>
    <w:rsid w:val="00030BC4"/>
    <w:rsid w:val="000327EF"/>
    <w:rsid w:val="00032B9C"/>
    <w:rsid w:val="00033012"/>
    <w:rsid w:val="00033DDA"/>
    <w:rsid w:val="00036C45"/>
    <w:rsid w:val="000405C4"/>
    <w:rsid w:val="00040B46"/>
    <w:rsid w:val="00040CC9"/>
    <w:rsid w:val="000439C8"/>
    <w:rsid w:val="00044C0F"/>
    <w:rsid w:val="000455C7"/>
    <w:rsid w:val="00047225"/>
    <w:rsid w:val="00050406"/>
    <w:rsid w:val="000517C4"/>
    <w:rsid w:val="00051A01"/>
    <w:rsid w:val="00053CB2"/>
    <w:rsid w:val="000547D3"/>
    <w:rsid w:val="00054804"/>
    <w:rsid w:val="00054983"/>
    <w:rsid w:val="00054E1C"/>
    <w:rsid w:val="00054E1E"/>
    <w:rsid w:val="000556F2"/>
    <w:rsid w:val="000563BC"/>
    <w:rsid w:val="000564DE"/>
    <w:rsid w:val="0005690A"/>
    <w:rsid w:val="00057453"/>
    <w:rsid w:val="00061F90"/>
    <w:rsid w:val="00062AA9"/>
    <w:rsid w:val="00066663"/>
    <w:rsid w:val="00066C9F"/>
    <w:rsid w:val="00067331"/>
    <w:rsid w:val="0006789D"/>
    <w:rsid w:val="0007030C"/>
    <w:rsid w:val="00070B79"/>
    <w:rsid w:val="00072152"/>
    <w:rsid w:val="00074D19"/>
    <w:rsid w:val="000750B3"/>
    <w:rsid w:val="000777EA"/>
    <w:rsid w:val="00077DEC"/>
    <w:rsid w:val="00077ED3"/>
    <w:rsid w:val="000801AB"/>
    <w:rsid w:val="000802BF"/>
    <w:rsid w:val="00081B4E"/>
    <w:rsid w:val="00081CFB"/>
    <w:rsid w:val="00082189"/>
    <w:rsid w:val="00082F62"/>
    <w:rsid w:val="000835E0"/>
    <w:rsid w:val="00083E8C"/>
    <w:rsid w:val="00084BCF"/>
    <w:rsid w:val="00085F86"/>
    <w:rsid w:val="00087450"/>
    <w:rsid w:val="00087789"/>
    <w:rsid w:val="00090BE5"/>
    <w:rsid w:val="00090D30"/>
    <w:rsid w:val="000935F8"/>
    <w:rsid w:val="00093841"/>
    <w:rsid w:val="000939A3"/>
    <w:rsid w:val="00093C47"/>
    <w:rsid w:val="00093D97"/>
    <w:rsid w:val="00094FF3"/>
    <w:rsid w:val="00095345"/>
    <w:rsid w:val="0009567E"/>
    <w:rsid w:val="000961D3"/>
    <w:rsid w:val="00096842"/>
    <w:rsid w:val="00097991"/>
    <w:rsid w:val="000A3DCB"/>
    <w:rsid w:val="000A6006"/>
    <w:rsid w:val="000A6BA6"/>
    <w:rsid w:val="000A6C6E"/>
    <w:rsid w:val="000B037E"/>
    <w:rsid w:val="000B0873"/>
    <w:rsid w:val="000B1DAB"/>
    <w:rsid w:val="000B1E36"/>
    <w:rsid w:val="000B1E9B"/>
    <w:rsid w:val="000B2838"/>
    <w:rsid w:val="000B30ED"/>
    <w:rsid w:val="000B3130"/>
    <w:rsid w:val="000B4188"/>
    <w:rsid w:val="000C14F2"/>
    <w:rsid w:val="000C2E59"/>
    <w:rsid w:val="000C6661"/>
    <w:rsid w:val="000C7A42"/>
    <w:rsid w:val="000D0265"/>
    <w:rsid w:val="000D0362"/>
    <w:rsid w:val="000D141C"/>
    <w:rsid w:val="000D1A94"/>
    <w:rsid w:val="000D1C1F"/>
    <w:rsid w:val="000D1F2C"/>
    <w:rsid w:val="000D22C0"/>
    <w:rsid w:val="000D3F6E"/>
    <w:rsid w:val="000D57B6"/>
    <w:rsid w:val="000D5A2E"/>
    <w:rsid w:val="000D62F4"/>
    <w:rsid w:val="000D63D1"/>
    <w:rsid w:val="000D65B4"/>
    <w:rsid w:val="000D66F3"/>
    <w:rsid w:val="000D76A0"/>
    <w:rsid w:val="000D7C8D"/>
    <w:rsid w:val="000E0551"/>
    <w:rsid w:val="000E14CB"/>
    <w:rsid w:val="000E227F"/>
    <w:rsid w:val="000E244A"/>
    <w:rsid w:val="000E63D2"/>
    <w:rsid w:val="000E6CBB"/>
    <w:rsid w:val="000F237C"/>
    <w:rsid w:val="000F26BA"/>
    <w:rsid w:val="000F2F4A"/>
    <w:rsid w:val="000F4557"/>
    <w:rsid w:val="000F596F"/>
    <w:rsid w:val="000F7187"/>
    <w:rsid w:val="000F7896"/>
    <w:rsid w:val="001010E1"/>
    <w:rsid w:val="0010189E"/>
    <w:rsid w:val="00101BD1"/>
    <w:rsid w:val="00103085"/>
    <w:rsid w:val="00103D3C"/>
    <w:rsid w:val="00104D6F"/>
    <w:rsid w:val="00105124"/>
    <w:rsid w:val="00105348"/>
    <w:rsid w:val="0010557A"/>
    <w:rsid w:val="001055B1"/>
    <w:rsid w:val="001056A2"/>
    <w:rsid w:val="001064C7"/>
    <w:rsid w:val="0010753D"/>
    <w:rsid w:val="001100A4"/>
    <w:rsid w:val="00110339"/>
    <w:rsid w:val="00111F84"/>
    <w:rsid w:val="0011293A"/>
    <w:rsid w:val="00114D6F"/>
    <w:rsid w:val="00116221"/>
    <w:rsid w:val="00120469"/>
    <w:rsid w:val="00121E45"/>
    <w:rsid w:val="001224E3"/>
    <w:rsid w:val="00125B85"/>
    <w:rsid w:val="00126888"/>
    <w:rsid w:val="00126975"/>
    <w:rsid w:val="00126F50"/>
    <w:rsid w:val="00130DBE"/>
    <w:rsid w:val="00132731"/>
    <w:rsid w:val="00132D54"/>
    <w:rsid w:val="00133310"/>
    <w:rsid w:val="00133590"/>
    <w:rsid w:val="00135539"/>
    <w:rsid w:val="00135F49"/>
    <w:rsid w:val="001361BC"/>
    <w:rsid w:val="001361EB"/>
    <w:rsid w:val="00140824"/>
    <w:rsid w:val="001412AD"/>
    <w:rsid w:val="00141B3F"/>
    <w:rsid w:val="0014251B"/>
    <w:rsid w:val="00142645"/>
    <w:rsid w:val="00142B55"/>
    <w:rsid w:val="001435ED"/>
    <w:rsid w:val="00147581"/>
    <w:rsid w:val="001514E5"/>
    <w:rsid w:val="001517F0"/>
    <w:rsid w:val="00151A77"/>
    <w:rsid w:val="00151C07"/>
    <w:rsid w:val="00151EE2"/>
    <w:rsid w:val="001553E8"/>
    <w:rsid w:val="00157494"/>
    <w:rsid w:val="001605DB"/>
    <w:rsid w:val="00161829"/>
    <w:rsid w:val="00161994"/>
    <w:rsid w:val="00162C61"/>
    <w:rsid w:val="00163BFF"/>
    <w:rsid w:val="001653B2"/>
    <w:rsid w:val="001654D5"/>
    <w:rsid w:val="00167327"/>
    <w:rsid w:val="0017131E"/>
    <w:rsid w:val="00172238"/>
    <w:rsid w:val="00172873"/>
    <w:rsid w:val="00173725"/>
    <w:rsid w:val="00176DF8"/>
    <w:rsid w:val="00181703"/>
    <w:rsid w:val="00181835"/>
    <w:rsid w:val="00181A74"/>
    <w:rsid w:val="00182AD8"/>
    <w:rsid w:val="00183310"/>
    <w:rsid w:val="00184212"/>
    <w:rsid w:val="00184CEB"/>
    <w:rsid w:val="00184DB4"/>
    <w:rsid w:val="001868B9"/>
    <w:rsid w:val="001876AE"/>
    <w:rsid w:val="00190314"/>
    <w:rsid w:val="001929BE"/>
    <w:rsid w:val="00192FA1"/>
    <w:rsid w:val="00193002"/>
    <w:rsid w:val="00194127"/>
    <w:rsid w:val="0019442D"/>
    <w:rsid w:val="00195602"/>
    <w:rsid w:val="00195998"/>
    <w:rsid w:val="00195E19"/>
    <w:rsid w:val="00195FAF"/>
    <w:rsid w:val="001978C7"/>
    <w:rsid w:val="00197DE8"/>
    <w:rsid w:val="001A026E"/>
    <w:rsid w:val="001A090F"/>
    <w:rsid w:val="001A2727"/>
    <w:rsid w:val="001A3801"/>
    <w:rsid w:val="001A4476"/>
    <w:rsid w:val="001A4F76"/>
    <w:rsid w:val="001A6AFA"/>
    <w:rsid w:val="001A7934"/>
    <w:rsid w:val="001B131E"/>
    <w:rsid w:val="001B1C86"/>
    <w:rsid w:val="001B26B6"/>
    <w:rsid w:val="001B3F6E"/>
    <w:rsid w:val="001B4247"/>
    <w:rsid w:val="001B4DC2"/>
    <w:rsid w:val="001B60B9"/>
    <w:rsid w:val="001B654B"/>
    <w:rsid w:val="001C004F"/>
    <w:rsid w:val="001C08DB"/>
    <w:rsid w:val="001C0BB1"/>
    <w:rsid w:val="001C11A9"/>
    <w:rsid w:val="001C4EC2"/>
    <w:rsid w:val="001C54D9"/>
    <w:rsid w:val="001C5F09"/>
    <w:rsid w:val="001D06EF"/>
    <w:rsid w:val="001D10C1"/>
    <w:rsid w:val="001D18F8"/>
    <w:rsid w:val="001D2D59"/>
    <w:rsid w:val="001D3FF4"/>
    <w:rsid w:val="001D4242"/>
    <w:rsid w:val="001D4B93"/>
    <w:rsid w:val="001D5278"/>
    <w:rsid w:val="001D59CB"/>
    <w:rsid w:val="001D67C2"/>
    <w:rsid w:val="001D6997"/>
    <w:rsid w:val="001D7487"/>
    <w:rsid w:val="001E189C"/>
    <w:rsid w:val="001E2184"/>
    <w:rsid w:val="001E2636"/>
    <w:rsid w:val="001E3E5F"/>
    <w:rsid w:val="001E44D9"/>
    <w:rsid w:val="001E455B"/>
    <w:rsid w:val="001E5275"/>
    <w:rsid w:val="001E55D4"/>
    <w:rsid w:val="001E68B5"/>
    <w:rsid w:val="001E700B"/>
    <w:rsid w:val="001F04F3"/>
    <w:rsid w:val="001F2149"/>
    <w:rsid w:val="001F3221"/>
    <w:rsid w:val="001F3DB6"/>
    <w:rsid w:val="001F603D"/>
    <w:rsid w:val="001F767B"/>
    <w:rsid w:val="001F770A"/>
    <w:rsid w:val="0020099A"/>
    <w:rsid w:val="00203911"/>
    <w:rsid w:val="00203C52"/>
    <w:rsid w:val="0020580D"/>
    <w:rsid w:val="00205F40"/>
    <w:rsid w:val="0020769F"/>
    <w:rsid w:val="00210006"/>
    <w:rsid w:val="00211716"/>
    <w:rsid w:val="00211F3B"/>
    <w:rsid w:val="00211F4A"/>
    <w:rsid w:val="00213BB8"/>
    <w:rsid w:val="002147BF"/>
    <w:rsid w:val="00216CC0"/>
    <w:rsid w:val="00216F1E"/>
    <w:rsid w:val="00220ADB"/>
    <w:rsid w:val="00221200"/>
    <w:rsid w:val="002225C2"/>
    <w:rsid w:val="00224006"/>
    <w:rsid w:val="002246A7"/>
    <w:rsid w:val="00225CD5"/>
    <w:rsid w:val="00226914"/>
    <w:rsid w:val="002276F1"/>
    <w:rsid w:val="0023206C"/>
    <w:rsid w:val="00232944"/>
    <w:rsid w:val="002330DB"/>
    <w:rsid w:val="00234026"/>
    <w:rsid w:val="002348D4"/>
    <w:rsid w:val="00235701"/>
    <w:rsid w:val="0023645B"/>
    <w:rsid w:val="002368DE"/>
    <w:rsid w:val="00237218"/>
    <w:rsid w:val="00240934"/>
    <w:rsid w:val="00241E43"/>
    <w:rsid w:val="00242C97"/>
    <w:rsid w:val="00242FE3"/>
    <w:rsid w:val="002434A5"/>
    <w:rsid w:val="00245103"/>
    <w:rsid w:val="0024564C"/>
    <w:rsid w:val="00245CAC"/>
    <w:rsid w:val="00245F51"/>
    <w:rsid w:val="00247A76"/>
    <w:rsid w:val="00247ADD"/>
    <w:rsid w:val="00250847"/>
    <w:rsid w:val="0025329A"/>
    <w:rsid w:val="00253591"/>
    <w:rsid w:val="00254834"/>
    <w:rsid w:val="00255001"/>
    <w:rsid w:val="00260F4F"/>
    <w:rsid w:val="0026294A"/>
    <w:rsid w:val="00262C7F"/>
    <w:rsid w:val="00263732"/>
    <w:rsid w:val="00264C0C"/>
    <w:rsid w:val="00267535"/>
    <w:rsid w:val="00272271"/>
    <w:rsid w:val="00273AC3"/>
    <w:rsid w:val="00274327"/>
    <w:rsid w:val="00275FE4"/>
    <w:rsid w:val="002769AA"/>
    <w:rsid w:val="00276C46"/>
    <w:rsid w:val="002809F6"/>
    <w:rsid w:val="0028125E"/>
    <w:rsid w:val="00281569"/>
    <w:rsid w:val="002820ED"/>
    <w:rsid w:val="00282443"/>
    <w:rsid w:val="002835F3"/>
    <w:rsid w:val="00283E5D"/>
    <w:rsid w:val="00284C4A"/>
    <w:rsid w:val="002863CF"/>
    <w:rsid w:val="00287D05"/>
    <w:rsid w:val="00287EEB"/>
    <w:rsid w:val="00291255"/>
    <w:rsid w:val="002912C9"/>
    <w:rsid w:val="00292E31"/>
    <w:rsid w:val="0029371D"/>
    <w:rsid w:val="00294A83"/>
    <w:rsid w:val="0029547C"/>
    <w:rsid w:val="00295E3B"/>
    <w:rsid w:val="0029650E"/>
    <w:rsid w:val="00296AB3"/>
    <w:rsid w:val="00296C84"/>
    <w:rsid w:val="00297BA6"/>
    <w:rsid w:val="00297D49"/>
    <w:rsid w:val="002A0985"/>
    <w:rsid w:val="002A1265"/>
    <w:rsid w:val="002A22C3"/>
    <w:rsid w:val="002A28E4"/>
    <w:rsid w:val="002A3991"/>
    <w:rsid w:val="002A3DFD"/>
    <w:rsid w:val="002A40F3"/>
    <w:rsid w:val="002A43C3"/>
    <w:rsid w:val="002A4439"/>
    <w:rsid w:val="002A5419"/>
    <w:rsid w:val="002A5592"/>
    <w:rsid w:val="002A5684"/>
    <w:rsid w:val="002A5D82"/>
    <w:rsid w:val="002A6CE8"/>
    <w:rsid w:val="002B20F6"/>
    <w:rsid w:val="002B226D"/>
    <w:rsid w:val="002B311E"/>
    <w:rsid w:val="002B4EE7"/>
    <w:rsid w:val="002B579D"/>
    <w:rsid w:val="002B70DD"/>
    <w:rsid w:val="002B757B"/>
    <w:rsid w:val="002B7799"/>
    <w:rsid w:val="002B7C6B"/>
    <w:rsid w:val="002C025F"/>
    <w:rsid w:val="002C2217"/>
    <w:rsid w:val="002C2828"/>
    <w:rsid w:val="002C29BE"/>
    <w:rsid w:val="002C2A8B"/>
    <w:rsid w:val="002C5737"/>
    <w:rsid w:val="002C5F25"/>
    <w:rsid w:val="002C607F"/>
    <w:rsid w:val="002C66E0"/>
    <w:rsid w:val="002C7AA3"/>
    <w:rsid w:val="002C7F1E"/>
    <w:rsid w:val="002D066D"/>
    <w:rsid w:val="002D0755"/>
    <w:rsid w:val="002D1477"/>
    <w:rsid w:val="002D20D7"/>
    <w:rsid w:val="002D4A76"/>
    <w:rsid w:val="002D63A1"/>
    <w:rsid w:val="002D7483"/>
    <w:rsid w:val="002E1887"/>
    <w:rsid w:val="002E3B57"/>
    <w:rsid w:val="002E58B2"/>
    <w:rsid w:val="002E70C2"/>
    <w:rsid w:val="002E7AD6"/>
    <w:rsid w:val="002F0311"/>
    <w:rsid w:val="002F1655"/>
    <w:rsid w:val="002F1B5A"/>
    <w:rsid w:val="002F1C03"/>
    <w:rsid w:val="002F2402"/>
    <w:rsid w:val="002F33BB"/>
    <w:rsid w:val="002F37C8"/>
    <w:rsid w:val="002F46DB"/>
    <w:rsid w:val="002F472C"/>
    <w:rsid w:val="002F4DC1"/>
    <w:rsid w:val="002F4E97"/>
    <w:rsid w:val="002F5011"/>
    <w:rsid w:val="002F7404"/>
    <w:rsid w:val="002F740C"/>
    <w:rsid w:val="002F75BD"/>
    <w:rsid w:val="00302A8A"/>
    <w:rsid w:val="00303596"/>
    <w:rsid w:val="003036EB"/>
    <w:rsid w:val="00304B0D"/>
    <w:rsid w:val="00304C48"/>
    <w:rsid w:val="0030646E"/>
    <w:rsid w:val="00307092"/>
    <w:rsid w:val="00310C9A"/>
    <w:rsid w:val="0031138D"/>
    <w:rsid w:val="00311440"/>
    <w:rsid w:val="003122E8"/>
    <w:rsid w:val="00313578"/>
    <w:rsid w:val="003144D5"/>
    <w:rsid w:val="00314DD0"/>
    <w:rsid w:val="003153B8"/>
    <w:rsid w:val="00315DC0"/>
    <w:rsid w:val="0032081F"/>
    <w:rsid w:val="0032157E"/>
    <w:rsid w:val="00322856"/>
    <w:rsid w:val="0032332F"/>
    <w:rsid w:val="0032382D"/>
    <w:rsid w:val="0032383B"/>
    <w:rsid w:val="00323CE8"/>
    <w:rsid w:val="003258D7"/>
    <w:rsid w:val="00325BE1"/>
    <w:rsid w:val="003270EE"/>
    <w:rsid w:val="003279F2"/>
    <w:rsid w:val="00330E72"/>
    <w:rsid w:val="003316E0"/>
    <w:rsid w:val="00331D20"/>
    <w:rsid w:val="003323BE"/>
    <w:rsid w:val="003334EB"/>
    <w:rsid w:val="0033394A"/>
    <w:rsid w:val="003340B0"/>
    <w:rsid w:val="00334286"/>
    <w:rsid w:val="00334ADC"/>
    <w:rsid w:val="00334D24"/>
    <w:rsid w:val="00335AD0"/>
    <w:rsid w:val="00335CC7"/>
    <w:rsid w:val="003376F7"/>
    <w:rsid w:val="0034020C"/>
    <w:rsid w:val="00341030"/>
    <w:rsid w:val="00342F0C"/>
    <w:rsid w:val="003431A8"/>
    <w:rsid w:val="00347C6E"/>
    <w:rsid w:val="00350A55"/>
    <w:rsid w:val="00350F4D"/>
    <w:rsid w:val="00351B96"/>
    <w:rsid w:val="00353801"/>
    <w:rsid w:val="00353C22"/>
    <w:rsid w:val="00354FC8"/>
    <w:rsid w:val="0035582A"/>
    <w:rsid w:val="00356A2B"/>
    <w:rsid w:val="00361252"/>
    <w:rsid w:val="0036134D"/>
    <w:rsid w:val="00361359"/>
    <w:rsid w:val="00361B34"/>
    <w:rsid w:val="00362893"/>
    <w:rsid w:val="00364922"/>
    <w:rsid w:val="00367DFE"/>
    <w:rsid w:val="00370D1A"/>
    <w:rsid w:val="00373556"/>
    <w:rsid w:val="00373790"/>
    <w:rsid w:val="003749E1"/>
    <w:rsid w:val="003765B6"/>
    <w:rsid w:val="003768D3"/>
    <w:rsid w:val="00376CB1"/>
    <w:rsid w:val="00376E3E"/>
    <w:rsid w:val="0037739B"/>
    <w:rsid w:val="00377DEA"/>
    <w:rsid w:val="00380360"/>
    <w:rsid w:val="00380D87"/>
    <w:rsid w:val="003827E1"/>
    <w:rsid w:val="00383497"/>
    <w:rsid w:val="0038389C"/>
    <w:rsid w:val="003838D2"/>
    <w:rsid w:val="00383B63"/>
    <w:rsid w:val="003849AB"/>
    <w:rsid w:val="003854BD"/>
    <w:rsid w:val="003856BF"/>
    <w:rsid w:val="0038592B"/>
    <w:rsid w:val="00385D72"/>
    <w:rsid w:val="00386AA4"/>
    <w:rsid w:val="00386E57"/>
    <w:rsid w:val="00386EB0"/>
    <w:rsid w:val="003875B2"/>
    <w:rsid w:val="003901A5"/>
    <w:rsid w:val="00390C66"/>
    <w:rsid w:val="00392005"/>
    <w:rsid w:val="00393151"/>
    <w:rsid w:val="003931BD"/>
    <w:rsid w:val="00393540"/>
    <w:rsid w:val="00393602"/>
    <w:rsid w:val="00393D39"/>
    <w:rsid w:val="003940EC"/>
    <w:rsid w:val="00394A8C"/>
    <w:rsid w:val="00394C69"/>
    <w:rsid w:val="00394D56"/>
    <w:rsid w:val="00394F33"/>
    <w:rsid w:val="00395C05"/>
    <w:rsid w:val="00395CA9"/>
    <w:rsid w:val="003961B7"/>
    <w:rsid w:val="003961F9"/>
    <w:rsid w:val="00397BCA"/>
    <w:rsid w:val="00397C07"/>
    <w:rsid w:val="003A0955"/>
    <w:rsid w:val="003A0C26"/>
    <w:rsid w:val="003A0CEB"/>
    <w:rsid w:val="003A1BC7"/>
    <w:rsid w:val="003A2723"/>
    <w:rsid w:val="003A3622"/>
    <w:rsid w:val="003A562E"/>
    <w:rsid w:val="003A750D"/>
    <w:rsid w:val="003A78CD"/>
    <w:rsid w:val="003A7DA3"/>
    <w:rsid w:val="003B293E"/>
    <w:rsid w:val="003B2FD1"/>
    <w:rsid w:val="003B3AAB"/>
    <w:rsid w:val="003B4393"/>
    <w:rsid w:val="003B4803"/>
    <w:rsid w:val="003B5E08"/>
    <w:rsid w:val="003C00DF"/>
    <w:rsid w:val="003C0F38"/>
    <w:rsid w:val="003C0FC3"/>
    <w:rsid w:val="003C176B"/>
    <w:rsid w:val="003C1F42"/>
    <w:rsid w:val="003C2709"/>
    <w:rsid w:val="003C29B9"/>
    <w:rsid w:val="003C330C"/>
    <w:rsid w:val="003C3665"/>
    <w:rsid w:val="003C4796"/>
    <w:rsid w:val="003C7C7F"/>
    <w:rsid w:val="003D00CB"/>
    <w:rsid w:val="003D05E9"/>
    <w:rsid w:val="003D1915"/>
    <w:rsid w:val="003D202D"/>
    <w:rsid w:val="003D235C"/>
    <w:rsid w:val="003D2529"/>
    <w:rsid w:val="003D264C"/>
    <w:rsid w:val="003D3107"/>
    <w:rsid w:val="003D3950"/>
    <w:rsid w:val="003D72D0"/>
    <w:rsid w:val="003D7D8B"/>
    <w:rsid w:val="003E14C6"/>
    <w:rsid w:val="003E1574"/>
    <w:rsid w:val="003E21CF"/>
    <w:rsid w:val="003E50C3"/>
    <w:rsid w:val="003E5AA8"/>
    <w:rsid w:val="003E5B2A"/>
    <w:rsid w:val="003E6268"/>
    <w:rsid w:val="003E7EA5"/>
    <w:rsid w:val="003F2287"/>
    <w:rsid w:val="003F2BA8"/>
    <w:rsid w:val="003F518E"/>
    <w:rsid w:val="003F531C"/>
    <w:rsid w:val="003F5597"/>
    <w:rsid w:val="003F5638"/>
    <w:rsid w:val="003F5981"/>
    <w:rsid w:val="003F5C80"/>
    <w:rsid w:val="003F7382"/>
    <w:rsid w:val="003F77CF"/>
    <w:rsid w:val="003F7B8F"/>
    <w:rsid w:val="00400C5B"/>
    <w:rsid w:val="0040137A"/>
    <w:rsid w:val="00401A4F"/>
    <w:rsid w:val="00401D31"/>
    <w:rsid w:val="00402AB8"/>
    <w:rsid w:val="00403ACE"/>
    <w:rsid w:val="0040762A"/>
    <w:rsid w:val="00407AEC"/>
    <w:rsid w:val="00411245"/>
    <w:rsid w:val="00411450"/>
    <w:rsid w:val="00412032"/>
    <w:rsid w:val="00414681"/>
    <w:rsid w:val="0041532E"/>
    <w:rsid w:val="00415FC6"/>
    <w:rsid w:val="0041753B"/>
    <w:rsid w:val="004175AB"/>
    <w:rsid w:val="00417940"/>
    <w:rsid w:val="004179E1"/>
    <w:rsid w:val="0042077E"/>
    <w:rsid w:val="004212D5"/>
    <w:rsid w:val="00421D3A"/>
    <w:rsid w:val="00422709"/>
    <w:rsid w:val="00424AA6"/>
    <w:rsid w:val="004269CA"/>
    <w:rsid w:val="004275C8"/>
    <w:rsid w:val="00431260"/>
    <w:rsid w:val="004334AF"/>
    <w:rsid w:val="004341EB"/>
    <w:rsid w:val="004351D3"/>
    <w:rsid w:val="0044153F"/>
    <w:rsid w:val="004416C7"/>
    <w:rsid w:val="00442488"/>
    <w:rsid w:val="00442590"/>
    <w:rsid w:val="00445C94"/>
    <w:rsid w:val="00451596"/>
    <w:rsid w:val="00452056"/>
    <w:rsid w:val="00452C74"/>
    <w:rsid w:val="0045407C"/>
    <w:rsid w:val="00457733"/>
    <w:rsid w:val="00462021"/>
    <w:rsid w:val="00463FC5"/>
    <w:rsid w:val="004646AE"/>
    <w:rsid w:val="004646D9"/>
    <w:rsid w:val="004657AB"/>
    <w:rsid w:val="00466047"/>
    <w:rsid w:val="0046615C"/>
    <w:rsid w:val="0046654D"/>
    <w:rsid w:val="00467380"/>
    <w:rsid w:val="004704B8"/>
    <w:rsid w:val="00470A31"/>
    <w:rsid w:val="0047111A"/>
    <w:rsid w:val="00471FE1"/>
    <w:rsid w:val="004732A7"/>
    <w:rsid w:val="00473699"/>
    <w:rsid w:val="004749D1"/>
    <w:rsid w:val="00475564"/>
    <w:rsid w:val="004767D4"/>
    <w:rsid w:val="00476B0C"/>
    <w:rsid w:val="0047718B"/>
    <w:rsid w:val="0048140E"/>
    <w:rsid w:val="00481CF0"/>
    <w:rsid w:val="00483D6C"/>
    <w:rsid w:val="004840DD"/>
    <w:rsid w:val="00485302"/>
    <w:rsid w:val="00485320"/>
    <w:rsid w:val="0048659A"/>
    <w:rsid w:val="00487043"/>
    <w:rsid w:val="0048788B"/>
    <w:rsid w:val="00490915"/>
    <w:rsid w:val="00490925"/>
    <w:rsid w:val="0049214C"/>
    <w:rsid w:val="00492341"/>
    <w:rsid w:val="004945D8"/>
    <w:rsid w:val="0049583D"/>
    <w:rsid w:val="004963CA"/>
    <w:rsid w:val="00496640"/>
    <w:rsid w:val="00497722"/>
    <w:rsid w:val="004A0280"/>
    <w:rsid w:val="004A0BF7"/>
    <w:rsid w:val="004A0FED"/>
    <w:rsid w:val="004A3570"/>
    <w:rsid w:val="004A379E"/>
    <w:rsid w:val="004A37B1"/>
    <w:rsid w:val="004A4530"/>
    <w:rsid w:val="004A4D64"/>
    <w:rsid w:val="004A53DC"/>
    <w:rsid w:val="004A5593"/>
    <w:rsid w:val="004A5A00"/>
    <w:rsid w:val="004A7543"/>
    <w:rsid w:val="004A7903"/>
    <w:rsid w:val="004B061F"/>
    <w:rsid w:val="004B2738"/>
    <w:rsid w:val="004B61D3"/>
    <w:rsid w:val="004B6CEB"/>
    <w:rsid w:val="004B7208"/>
    <w:rsid w:val="004C1C35"/>
    <w:rsid w:val="004C21B5"/>
    <w:rsid w:val="004C39BD"/>
    <w:rsid w:val="004C3D31"/>
    <w:rsid w:val="004C4B54"/>
    <w:rsid w:val="004C4DD0"/>
    <w:rsid w:val="004C56A5"/>
    <w:rsid w:val="004D215C"/>
    <w:rsid w:val="004D2512"/>
    <w:rsid w:val="004D2C16"/>
    <w:rsid w:val="004D3606"/>
    <w:rsid w:val="004D38C5"/>
    <w:rsid w:val="004D4589"/>
    <w:rsid w:val="004D4996"/>
    <w:rsid w:val="004D4ED9"/>
    <w:rsid w:val="004E130A"/>
    <w:rsid w:val="004E1B94"/>
    <w:rsid w:val="004E27D7"/>
    <w:rsid w:val="004E399C"/>
    <w:rsid w:val="004E4C7F"/>
    <w:rsid w:val="004E4F99"/>
    <w:rsid w:val="004E5C8D"/>
    <w:rsid w:val="004E64FB"/>
    <w:rsid w:val="004F1717"/>
    <w:rsid w:val="004F1E21"/>
    <w:rsid w:val="004F2587"/>
    <w:rsid w:val="004F2D11"/>
    <w:rsid w:val="004F3222"/>
    <w:rsid w:val="004F3E77"/>
    <w:rsid w:val="004F415D"/>
    <w:rsid w:val="004F50CF"/>
    <w:rsid w:val="004F5899"/>
    <w:rsid w:val="004F643A"/>
    <w:rsid w:val="004F6690"/>
    <w:rsid w:val="004F7FBF"/>
    <w:rsid w:val="00501089"/>
    <w:rsid w:val="00501A8A"/>
    <w:rsid w:val="00502813"/>
    <w:rsid w:val="00503898"/>
    <w:rsid w:val="00510152"/>
    <w:rsid w:val="005103CF"/>
    <w:rsid w:val="005109F0"/>
    <w:rsid w:val="00510D76"/>
    <w:rsid w:val="00512B46"/>
    <w:rsid w:val="00517062"/>
    <w:rsid w:val="00520938"/>
    <w:rsid w:val="00520D46"/>
    <w:rsid w:val="00522277"/>
    <w:rsid w:val="00522DA7"/>
    <w:rsid w:val="005244CB"/>
    <w:rsid w:val="00525F82"/>
    <w:rsid w:val="00526518"/>
    <w:rsid w:val="00526681"/>
    <w:rsid w:val="005270C4"/>
    <w:rsid w:val="0053381C"/>
    <w:rsid w:val="0053456C"/>
    <w:rsid w:val="00535080"/>
    <w:rsid w:val="00535FBB"/>
    <w:rsid w:val="00536CF8"/>
    <w:rsid w:val="005379BD"/>
    <w:rsid w:val="00537AF0"/>
    <w:rsid w:val="00541081"/>
    <w:rsid w:val="00541155"/>
    <w:rsid w:val="00542663"/>
    <w:rsid w:val="00543A5D"/>
    <w:rsid w:val="00543D17"/>
    <w:rsid w:val="00544DC2"/>
    <w:rsid w:val="00545767"/>
    <w:rsid w:val="0054730A"/>
    <w:rsid w:val="005477ED"/>
    <w:rsid w:val="00547D99"/>
    <w:rsid w:val="005502A0"/>
    <w:rsid w:val="00551869"/>
    <w:rsid w:val="00553E04"/>
    <w:rsid w:val="00553F84"/>
    <w:rsid w:val="005572B6"/>
    <w:rsid w:val="00557CE5"/>
    <w:rsid w:val="00560FAA"/>
    <w:rsid w:val="00561F23"/>
    <w:rsid w:val="0056249B"/>
    <w:rsid w:val="0056322C"/>
    <w:rsid w:val="005647D9"/>
    <w:rsid w:val="00564C61"/>
    <w:rsid w:val="00565B9D"/>
    <w:rsid w:val="005670BB"/>
    <w:rsid w:val="0057054D"/>
    <w:rsid w:val="005717E5"/>
    <w:rsid w:val="0057182A"/>
    <w:rsid w:val="00571A3C"/>
    <w:rsid w:val="00572124"/>
    <w:rsid w:val="00572E9F"/>
    <w:rsid w:val="00573352"/>
    <w:rsid w:val="00574556"/>
    <w:rsid w:val="0057573D"/>
    <w:rsid w:val="00577B94"/>
    <w:rsid w:val="005813E0"/>
    <w:rsid w:val="005829EE"/>
    <w:rsid w:val="00582D03"/>
    <w:rsid w:val="00583B4C"/>
    <w:rsid w:val="0058467C"/>
    <w:rsid w:val="0058506B"/>
    <w:rsid w:val="0058549E"/>
    <w:rsid w:val="00586394"/>
    <w:rsid w:val="00586D8A"/>
    <w:rsid w:val="0058722D"/>
    <w:rsid w:val="0058725C"/>
    <w:rsid w:val="005875FF"/>
    <w:rsid w:val="00590083"/>
    <w:rsid w:val="00590223"/>
    <w:rsid w:val="005905E5"/>
    <w:rsid w:val="00590E29"/>
    <w:rsid w:val="00591044"/>
    <w:rsid w:val="00591307"/>
    <w:rsid w:val="00591363"/>
    <w:rsid w:val="00591AAD"/>
    <w:rsid w:val="00591C7C"/>
    <w:rsid w:val="00592ABA"/>
    <w:rsid w:val="0059330A"/>
    <w:rsid w:val="005949FD"/>
    <w:rsid w:val="00595AF8"/>
    <w:rsid w:val="00595F49"/>
    <w:rsid w:val="00596836"/>
    <w:rsid w:val="00596987"/>
    <w:rsid w:val="00597155"/>
    <w:rsid w:val="005975D9"/>
    <w:rsid w:val="005978E5"/>
    <w:rsid w:val="005A0076"/>
    <w:rsid w:val="005A1084"/>
    <w:rsid w:val="005A11F2"/>
    <w:rsid w:val="005A13B1"/>
    <w:rsid w:val="005A2250"/>
    <w:rsid w:val="005A4243"/>
    <w:rsid w:val="005A4B61"/>
    <w:rsid w:val="005A5F59"/>
    <w:rsid w:val="005B1059"/>
    <w:rsid w:val="005B1630"/>
    <w:rsid w:val="005B25E2"/>
    <w:rsid w:val="005B38BD"/>
    <w:rsid w:val="005B3F60"/>
    <w:rsid w:val="005B610B"/>
    <w:rsid w:val="005B7341"/>
    <w:rsid w:val="005C029C"/>
    <w:rsid w:val="005C1531"/>
    <w:rsid w:val="005C2313"/>
    <w:rsid w:val="005C2979"/>
    <w:rsid w:val="005C426E"/>
    <w:rsid w:val="005C455E"/>
    <w:rsid w:val="005C5BE6"/>
    <w:rsid w:val="005C5CA4"/>
    <w:rsid w:val="005C611E"/>
    <w:rsid w:val="005C6C45"/>
    <w:rsid w:val="005C6E12"/>
    <w:rsid w:val="005C7707"/>
    <w:rsid w:val="005D0317"/>
    <w:rsid w:val="005D0693"/>
    <w:rsid w:val="005D2C68"/>
    <w:rsid w:val="005D33E1"/>
    <w:rsid w:val="005D4567"/>
    <w:rsid w:val="005D5024"/>
    <w:rsid w:val="005D537C"/>
    <w:rsid w:val="005D5E77"/>
    <w:rsid w:val="005D65A4"/>
    <w:rsid w:val="005D732C"/>
    <w:rsid w:val="005D742D"/>
    <w:rsid w:val="005E1970"/>
    <w:rsid w:val="005E219C"/>
    <w:rsid w:val="005E29FA"/>
    <w:rsid w:val="005E2F84"/>
    <w:rsid w:val="005E5724"/>
    <w:rsid w:val="005E627D"/>
    <w:rsid w:val="005E7830"/>
    <w:rsid w:val="005F09B7"/>
    <w:rsid w:val="005F17CF"/>
    <w:rsid w:val="005F19B8"/>
    <w:rsid w:val="005F2286"/>
    <w:rsid w:val="005F3407"/>
    <w:rsid w:val="005F36BD"/>
    <w:rsid w:val="005F379C"/>
    <w:rsid w:val="005F39D7"/>
    <w:rsid w:val="005F52E8"/>
    <w:rsid w:val="005F582B"/>
    <w:rsid w:val="00600237"/>
    <w:rsid w:val="0060051F"/>
    <w:rsid w:val="0060074A"/>
    <w:rsid w:val="00601FE4"/>
    <w:rsid w:val="00602850"/>
    <w:rsid w:val="00603B6B"/>
    <w:rsid w:val="00603EB1"/>
    <w:rsid w:val="006057C9"/>
    <w:rsid w:val="00605B7F"/>
    <w:rsid w:val="00606B17"/>
    <w:rsid w:val="0060776E"/>
    <w:rsid w:val="00607994"/>
    <w:rsid w:val="00610383"/>
    <w:rsid w:val="00610858"/>
    <w:rsid w:val="00613742"/>
    <w:rsid w:val="00616A02"/>
    <w:rsid w:val="006222CB"/>
    <w:rsid w:val="0062414E"/>
    <w:rsid w:val="00625311"/>
    <w:rsid w:val="00626173"/>
    <w:rsid w:val="006265DA"/>
    <w:rsid w:val="00626B04"/>
    <w:rsid w:val="00627A54"/>
    <w:rsid w:val="00630416"/>
    <w:rsid w:val="00630E14"/>
    <w:rsid w:val="00631E37"/>
    <w:rsid w:val="00633DA8"/>
    <w:rsid w:val="00634003"/>
    <w:rsid w:val="006341ED"/>
    <w:rsid w:val="00635AA2"/>
    <w:rsid w:val="00636CB1"/>
    <w:rsid w:val="00640A5E"/>
    <w:rsid w:val="006410ED"/>
    <w:rsid w:val="00641683"/>
    <w:rsid w:val="00642A7C"/>
    <w:rsid w:val="00643766"/>
    <w:rsid w:val="00645291"/>
    <w:rsid w:val="006469BF"/>
    <w:rsid w:val="00647321"/>
    <w:rsid w:val="006503F8"/>
    <w:rsid w:val="006504A1"/>
    <w:rsid w:val="00651756"/>
    <w:rsid w:val="00653A0A"/>
    <w:rsid w:val="0065436D"/>
    <w:rsid w:val="006549D1"/>
    <w:rsid w:val="00656E81"/>
    <w:rsid w:val="00656F0E"/>
    <w:rsid w:val="006571A2"/>
    <w:rsid w:val="00657C46"/>
    <w:rsid w:val="006613A9"/>
    <w:rsid w:val="0066152B"/>
    <w:rsid w:val="006616D8"/>
    <w:rsid w:val="00666AB3"/>
    <w:rsid w:val="006701E4"/>
    <w:rsid w:val="00670293"/>
    <w:rsid w:val="00671231"/>
    <w:rsid w:val="00671B5B"/>
    <w:rsid w:val="00672F2F"/>
    <w:rsid w:val="0067347E"/>
    <w:rsid w:val="0067395B"/>
    <w:rsid w:val="006743D9"/>
    <w:rsid w:val="0068215C"/>
    <w:rsid w:val="00682314"/>
    <w:rsid w:val="00682F0D"/>
    <w:rsid w:val="00683534"/>
    <w:rsid w:val="00683691"/>
    <w:rsid w:val="00684376"/>
    <w:rsid w:val="00684EEF"/>
    <w:rsid w:val="0068601D"/>
    <w:rsid w:val="00686543"/>
    <w:rsid w:val="00686A1E"/>
    <w:rsid w:val="0068791D"/>
    <w:rsid w:val="00687F58"/>
    <w:rsid w:val="00690750"/>
    <w:rsid w:val="006928EA"/>
    <w:rsid w:val="006928EC"/>
    <w:rsid w:val="006952B2"/>
    <w:rsid w:val="00695C81"/>
    <w:rsid w:val="006A04CB"/>
    <w:rsid w:val="006A0911"/>
    <w:rsid w:val="006A0D4C"/>
    <w:rsid w:val="006A215E"/>
    <w:rsid w:val="006A2BDF"/>
    <w:rsid w:val="006A2C01"/>
    <w:rsid w:val="006A3403"/>
    <w:rsid w:val="006A3BB9"/>
    <w:rsid w:val="006A4BAF"/>
    <w:rsid w:val="006B0426"/>
    <w:rsid w:val="006B1445"/>
    <w:rsid w:val="006B15D5"/>
    <w:rsid w:val="006B1615"/>
    <w:rsid w:val="006B1E77"/>
    <w:rsid w:val="006B201C"/>
    <w:rsid w:val="006B3E81"/>
    <w:rsid w:val="006B4DBF"/>
    <w:rsid w:val="006B4E7F"/>
    <w:rsid w:val="006B5516"/>
    <w:rsid w:val="006B6129"/>
    <w:rsid w:val="006C0038"/>
    <w:rsid w:val="006C0B14"/>
    <w:rsid w:val="006C112E"/>
    <w:rsid w:val="006C28BE"/>
    <w:rsid w:val="006C39BD"/>
    <w:rsid w:val="006C4DCE"/>
    <w:rsid w:val="006C530D"/>
    <w:rsid w:val="006C5652"/>
    <w:rsid w:val="006D004E"/>
    <w:rsid w:val="006D15C5"/>
    <w:rsid w:val="006D21FB"/>
    <w:rsid w:val="006D28D8"/>
    <w:rsid w:val="006D4C81"/>
    <w:rsid w:val="006D505C"/>
    <w:rsid w:val="006D66DB"/>
    <w:rsid w:val="006D66EA"/>
    <w:rsid w:val="006D6886"/>
    <w:rsid w:val="006D68BA"/>
    <w:rsid w:val="006D6965"/>
    <w:rsid w:val="006D7901"/>
    <w:rsid w:val="006E0939"/>
    <w:rsid w:val="006E4E7E"/>
    <w:rsid w:val="006E5B10"/>
    <w:rsid w:val="006E5BB9"/>
    <w:rsid w:val="006E612E"/>
    <w:rsid w:val="006E61A4"/>
    <w:rsid w:val="006E69A8"/>
    <w:rsid w:val="006E6AE9"/>
    <w:rsid w:val="006E71B4"/>
    <w:rsid w:val="006F07E2"/>
    <w:rsid w:val="006F1B10"/>
    <w:rsid w:val="006F31B7"/>
    <w:rsid w:val="006F458C"/>
    <w:rsid w:val="006F48FE"/>
    <w:rsid w:val="006F4951"/>
    <w:rsid w:val="006F6D32"/>
    <w:rsid w:val="006F6E40"/>
    <w:rsid w:val="006F7556"/>
    <w:rsid w:val="007006CE"/>
    <w:rsid w:val="00700CD5"/>
    <w:rsid w:val="00701E9F"/>
    <w:rsid w:val="00702768"/>
    <w:rsid w:val="00703315"/>
    <w:rsid w:val="007039E0"/>
    <w:rsid w:val="00703F72"/>
    <w:rsid w:val="00705585"/>
    <w:rsid w:val="0070563F"/>
    <w:rsid w:val="0070665B"/>
    <w:rsid w:val="00706A43"/>
    <w:rsid w:val="007078E9"/>
    <w:rsid w:val="00710F79"/>
    <w:rsid w:val="00714BA6"/>
    <w:rsid w:val="00714BDE"/>
    <w:rsid w:val="00714CE3"/>
    <w:rsid w:val="00715E55"/>
    <w:rsid w:val="00716805"/>
    <w:rsid w:val="00716E24"/>
    <w:rsid w:val="0071737D"/>
    <w:rsid w:val="00717F16"/>
    <w:rsid w:val="007203E7"/>
    <w:rsid w:val="00723057"/>
    <w:rsid w:val="007235E5"/>
    <w:rsid w:val="0072376E"/>
    <w:rsid w:val="0072399B"/>
    <w:rsid w:val="0072518C"/>
    <w:rsid w:val="00725971"/>
    <w:rsid w:val="007263AA"/>
    <w:rsid w:val="0072716B"/>
    <w:rsid w:val="007273B3"/>
    <w:rsid w:val="00727DDB"/>
    <w:rsid w:val="00732FC9"/>
    <w:rsid w:val="00733A44"/>
    <w:rsid w:val="00733EAC"/>
    <w:rsid w:val="00734AAB"/>
    <w:rsid w:val="007351F9"/>
    <w:rsid w:val="00736270"/>
    <w:rsid w:val="00737B6D"/>
    <w:rsid w:val="00740F8A"/>
    <w:rsid w:val="00741232"/>
    <w:rsid w:val="00741688"/>
    <w:rsid w:val="00742088"/>
    <w:rsid w:val="00742273"/>
    <w:rsid w:val="0074235A"/>
    <w:rsid w:val="0074381E"/>
    <w:rsid w:val="00744F60"/>
    <w:rsid w:val="00745396"/>
    <w:rsid w:val="007456EB"/>
    <w:rsid w:val="007461C5"/>
    <w:rsid w:val="00747177"/>
    <w:rsid w:val="0074739E"/>
    <w:rsid w:val="007509AB"/>
    <w:rsid w:val="00750D28"/>
    <w:rsid w:val="00750F0B"/>
    <w:rsid w:val="007519A5"/>
    <w:rsid w:val="00751CA8"/>
    <w:rsid w:val="00751D9F"/>
    <w:rsid w:val="007538A6"/>
    <w:rsid w:val="00756240"/>
    <w:rsid w:val="00756D5D"/>
    <w:rsid w:val="00757B7B"/>
    <w:rsid w:val="00757C4A"/>
    <w:rsid w:val="007608B4"/>
    <w:rsid w:val="00760E13"/>
    <w:rsid w:val="00762096"/>
    <w:rsid w:val="00763B65"/>
    <w:rsid w:val="0076483D"/>
    <w:rsid w:val="00764888"/>
    <w:rsid w:val="00764892"/>
    <w:rsid w:val="00764C35"/>
    <w:rsid w:val="00765B90"/>
    <w:rsid w:val="00765CA9"/>
    <w:rsid w:val="00766C02"/>
    <w:rsid w:val="00767FC7"/>
    <w:rsid w:val="00770EDB"/>
    <w:rsid w:val="00771358"/>
    <w:rsid w:val="0077352B"/>
    <w:rsid w:val="00773D65"/>
    <w:rsid w:val="0077435F"/>
    <w:rsid w:val="0077465B"/>
    <w:rsid w:val="007777DD"/>
    <w:rsid w:val="00777C1C"/>
    <w:rsid w:val="00780D3F"/>
    <w:rsid w:val="00781030"/>
    <w:rsid w:val="0078123D"/>
    <w:rsid w:val="00781995"/>
    <w:rsid w:val="00781D76"/>
    <w:rsid w:val="0078296A"/>
    <w:rsid w:val="007840CE"/>
    <w:rsid w:val="00784BE3"/>
    <w:rsid w:val="00784FF0"/>
    <w:rsid w:val="007851CC"/>
    <w:rsid w:val="007852CB"/>
    <w:rsid w:val="00786BA3"/>
    <w:rsid w:val="00786D13"/>
    <w:rsid w:val="007870CB"/>
    <w:rsid w:val="0079142D"/>
    <w:rsid w:val="00791673"/>
    <w:rsid w:val="007916BA"/>
    <w:rsid w:val="00792918"/>
    <w:rsid w:val="00794AD7"/>
    <w:rsid w:val="00795FF1"/>
    <w:rsid w:val="00796411"/>
    <w:rsid w:val="007A0E77"/>
    <w:rsid w:val="007A182B"/>
    <w:rsid w:val="007A20BA"/>
    <w:rsid w:val="007A3449"/>
    <w:rsid w:val="007A3E97"/>
    <w:rsid w:val="007A4EEC"/>
    <w:rsid w:val="007A50E7"/>
    <w:rsid w:val="007A5D82"/>
    <w:rsid w:val="007A689A"/>
    <w:rsid w:val="007A6A6D"/>
    <w:rsid w:val="007A6DD0"/>
    <w:rsid w:val="007B014E"/>
    <w:rsid w:val="007B1952"/>
    <w:rsid w:val="007B1C25"/>
    <w:rsid w:val="007B2B53"/>
    <w:rsid w:val="007B466D"/>
    <w:rsid w:val="007B4E0E"/>
    <w:rsid w:val="007B4F7C"/>
    <w:rsid w:val="007B508D"/>
    <w:rsid w:val="007B5914"/>
    <w:rsid w:val="007C2CCF"/>
    <w:rsid w:val="007C724C"/>
    <w:rsid w:val="007D020D"/>
    <w:rsid w:val="007D1496"/>
    <w:rsid w:val="007D18A4"/>
    <w:rsid w:val="007D23BC"/>
    <w:rsid w:val="007D33B2"/>
    <w:rsid w:val="007D431A"/>
    <w:rsid w:val="007D4FE2"/>
    <w:rsid w:val="007D52E4"/>
    <w:rsid w:val="007D69A1"/>
    <w:rsid w:val="007D76B3"/>
    <w:rsid w:val="007E0EE2"/>
    <w:rsid w:val="007E1E2F"/>
    <w:rsid w:val="007E2D3E"/>
    <w:rsid w:val="007E53A6"/>
    <w:rsid w:val="007E7F59"/>
    <w:rsid w:val="007F0A50"/>
    <w:rsid w:val="007F1493"/>
    <w:rsid w:val="007F16A5"/>
    <w:rsid w:val="007F1936"/>
    <w:rsid w:val="007F2B3E"/>
    <w:rsid w:val="007F2BFC"/>
    <w:rsid w:val="007F3540"/>
    <w:rsid w:val="007F4F40"/>
    <w:rsid w:val="007F69AB"/>
    <w:rsid w:val="007F6B9C"/>
    <w:rsid w:val="007F750A"/>
    <w:rsid w:val="007F79F5"/>
    <w:rsid w:val="00800A44"/>
    <w:rsid w:val="00800AB7"/>
    <w:rsid w:val="00804CC5"/>
    <w:rsid w:val="008077B6"/>
    <w:rsid w:val="00811E14"/>
    <w:rsid w:val="00812C35"/>
    <w:rsid w:val="00812C49"/>
    <w:rsid w:val="00812E98"/>
    <w:rsid w:val="00812EA9"/>
    <w:rsid w:val="0081410C"/>
    <w:rsid w:val="00814441"/>
    <w:rsid w:val="00814638"/>
    <w:rsid w:val="008150A4"/>
    <w:rsid w:val="008155A4"/>
    <w:rsid w:val="00815646"/>
    <w:rsid w:val="0081568B"/>
    <w:rsid w:val="008177C5"/>
    <w:rsid w:val="00817AD2"/>
    <w:rsid w:val="00820BD5"/>
    <w:rsid w:val="00821408"/>
    <w:rsid w:val="00822661"/>
    <w:rsid w:val="00822EC0"/>
    <w:rsid w:val="008230F9"/>
    <w:rsid w:val="008236B6"/>
    <w:rsid w:val="00823F73"/>
    <w:rsid w:val="00824110"/>
    <w:rsid w:val="00824F66"/>
    <w:rsid w:val="00825604"/>
    <w:rsid w:val="0082560D"/>
    <w:rsid w:val="008259BC"/>
    <w:rsid w:val="0082766F"/>
    <w:rsid w:val="00830973"/>
    <w:rsid w:val="00830C3E"/>
    <w:rsid w:val="008323DB"/>
    <w:rsid w:val="00832D32"/>
    <w:rsid w:val="00833A5D"/>
    <w:rsid w:val="00834BBD"/>
    <w:rsid w:val="00834F12"/>
    <w:rsid w:val="008362AD"/>
    <w:rsid w:val="008363DD"/>
    <w:rsid w:val="00836C3B"/>
    <w:rsid w:val="00837258"/>
    <w:rsid w:val="008406E9"/>
    <w:rsid w:val="00840B29"/>
    <w:rsid w:val="00842FF9"/>
    <w:rsid w:val="00843705"/>
    <w:rsid w:val="00843B29"/>
    <w:rsid w:val="0084635F"/>
    <w:rsid w:val="008467BD"/>
    <w:rsid w:val="00846A0D"/>
    <w:rsid w:val="00847894"/>
    <w:rsid w:val="00847FAB"/>
    <w:rsid w:val="00852C5D"/>
    <w:rsid w:val="00855F94"/>
    <w:rsid w:val="00856DF2"/>
    <w:rsid w:val="00856FC6"/>
    <w:rsid w:val="0085761A"/>
    <w:rsid w:val="00857727"/>
    <w:rsid w:val="008603D3"/>
    <w:rsid w:val="008617FD"/>
    <w:rsid w:val="00862085"/>
    <w:rsid w:val="0086305B"/>
    <w:rsid w:val="00863EC8"/>
    <w:rsid w:val="008640D3"/>
    <w:rsid w:val="008655F8"/>
    <w:rsid w:val="00871F12"/>
    <w:rsid w:val="0087232C"/>
    <w:rsid w:val="00872965"/>
    <w:rsid w:val="00872B03"/>
    <w:rsid w:val="008755EB"/>
    <w:rsid w:val="0087616D"/>
    <w:rsid w:val="008762C8"/>
    <w:rsid w:val="00876633"/>
    <w:rsid w:val="00881157"/>
    <w:rsid w:val="00881D13"/>
    <w:rsid w:val="00884720"/>
    <w:rsid w:val="008850BC"/>
    <w:rsid w:val="008851B8"/>
    <w:rsid w:val="00886D43"/>
    <w:rsid w:val="00886FBA"/>
    <w:rsid w:val="00887FEF"/>
    <w:rsid w:val="0089235A"/>
    <w:rsid w:val="00892756"/>
    <w:rsid w:val="00893060"/>
    <w:rsid w:val="00893789"/>
    <w:rsid w:val="00893A7C"/>
    <w:rsid w:val="00893ADE"/>
    <w:rsid w:val="008966AA"/>
    <w:rsid w:val="008967CB"/>
    <w:rsid w:val="008A0EB3"/>
    <w:rsid w:val="008A0F73"/>
    <w:rsid w:val="008A19DD"/>
    <w:rsid w:val="008A1A80"/>
    <w:rsid w:val="008A1CB2"/>
    <w:rsid w:val="008A24C0"/>
    <w:rsid w:val="008A35A0"/>
    <w:rsid w:val="008A3648"/>
    <w:rsid w:val="008A47B8"/>
    <w:rsid w:val="008A4A86"/>
    <w:rsid w:val="008A6C70"/>
    <w:rsid w:val="008B093C"/>
    <w:rsid w:val="008B0A28"/>
    <w:rsid w:val="008B13B1"/>
    <w:rsid w:val="008B21B8"/>
    <w:rsid w:val="008B2F05"/>
    <w:rsid w:val="008B3A7B"/>
    <w:rsid w:val="008B52A2"/>
    <w:rsid w:val="008B7445"/>
    <w:rsid w:val="008C04EC"/>
    <w:rsid w:val="008C061D"/>
    <w:rsid w:val="008C0F23"/>
    <w:rsid w:val="008C37EB"/>
    <w:rsid w:val="008C4DFF"/>
    <w:rsid w:val="008C670E"/>
    <w:rsid w:val="008C7604"/>
    <w:rsid w:val="008D441D"/>
    <w:rsid w:val="008D446E"/>
    <w:rsid w:val="008D4999"/>
    <w:rsid w:val="008D49A0"/>
    <w:rsid w:val="008E03D4"/>
    <w:rsid w:val="008E05DC"/>
    <w:rsid w:val="008E1CE0"/>
    <w:rsid w:val="008E1CE4"/>
    <w:rsid w:val="008E26F4"/>
    <w:rsid w:val="008E2CD0"/>
    <w:rsid w:val="008E3548"/>
    <w:rsid w:val="008E3A49"/>
    <w:rsid w:val="008E3C7C"/>
    <w:rsid w:val="008E6314"/>
    <w:rsid w:val="008E7B16"/>
    <w:rsid w:val="008F000E"/>
    <w:rsid w:val="008F0F39"/>
    <w:rsid w:val="008F22E2"/>
    <w:rsid w:val="008F3B8F"/>
    <w:rsid w:val="008F3D6F"/>
    <w:rsid w:val="008F3F38"/>
    <w:rsid w:val="008F4DFB"/>
    <w:rsid w:val="008F501A"/>
    <w:rsid w:val="008F58C9"/>
    <w:rsid w:val="008F6371"/>
    <w:rsid w:val="00900D00"/>
    <w:rsid w:val="0090369C"/>
    <w:rsid w:val="00904A18"/>
    <w:rsid w:val="009053F7"/>
    <w:rsid w:val="009060B7"/>
    <w:rsid w:val="0090682A"/>
    <w:rsid w:val="00907E2D"/>
    <w:rsid w:val="0091024D"/>
    <w:rsid w:val="0091148C"/>
    <w:rsid w:val="0091237F"/>
    <w:rsid w:val="00912E78"/>
    <w:rsid w:val="00913ED9"/>
    <w:rsid w:val="00915EFF"/>
    <w:rsid w:val="00915F0A"/>
    <w:rsid w:val="0091641C"/>
    <w:rsid w:val="0091684E"/>
    <w:rsid w:val="0091773A"/>
    <w:rsid w:val="00920AD6"/>
    <w:rsid w:val="00920FF8"/>
    <w:rsid w:val="009213B1"/>
    <w:rsid w:val="00921453"/>
    <w:rsid w:val="00923F70"/>
    <w:rsid w:val="009244BE"/>
    <w:rsid w:val="009260AF"/>
    <w:rsid w:val="00926D41"/>
    <w:rsid w:val="00927703"/>
    <w:rsid w:val="00927DC0"/>
    <w:rsid w:val="00930AC7"/>
    <w:rsid w:val="00930C19"/>
    <w:rsid w:val="00930E0D"/>
    <w:rsid w:val="00930FC3"/>
    <w:rsid w:val="009318CA"/>
    <w:rsid w:val="00933852"/>
    <w:rsid w:val="00933AE2"/>
    <w:rsid w:val="00933BB1"/>
    <w:rsid w:val="0093404B"/>
    <w:rsid w:val="00934E92"/>
    <w:rsid w:val="00934FFC"/>
    <w:rsid w:val="00935582"/>
    <w:rsid w:val="009367AB"/>
    <w:rsid w:val="00936A0A"/>
    <w:rsid w:val="009378C5"/>
    <w:rsid w:val="0094009C"/>
    <w:rsid w:val="0094037C"/>
    <w:rsid w:val="009415FA"/>
    <w:rsid w:val="00941873"/>
    <w:rsid w:val="00943A51"/>
    <w:rsid w:val="009466A8"/>
    <w:rsid w:val="00947013"/>
    <w:rsid w:val="00947695"/>
    <w:rsid w:val="009477FD"/>
    <w:rsid w:val="009505E7"/>
    <w:rsid w:val="00954837"/>
    <w:rsid w:val="00955D95"/>
    <w:rsid w:val="00957C87"/>
    <w:rsid w:val="00961322"/>
    <w:rsid w:val="0096224D"/>
    <w:rsid w:val="00962F2F"/>
    <w:rsid w:val="00963893"/>
    <w:rsid w:val="00963D05"/>
    <w:rsid w:val="00966E56"/>
    <w:rsid w:val="00967929"/>
    <w:rsid w:val="00970648"/>
    <w:rsid w:val="00971A97"/>
    <w:rsid w:val="00971B1F"/>
    <w:rsid w:val="00972544"/>
    <w:rsid w:val="009725AC"/>
    <w:rsid w:val="00972E48"/>
    <w:rsid w:val="009734C0"/>
    <w:rsid w:val="00975A84"/>
    <w:rsid w:val="00976694"/>
    <w:rsid w:val="00976C2F"/>
    <w:rsid w:val="00977A69"/>
    <w:rsid w:val="009802C4"/>
    <w:rsid w:val="00980403"/>
    <w:rsid w:val="009804C7"/>
    <w:rsid w:val="00980B39"/>
    <w:rsid w:val="00981163"/>
    <w:rsid w:val="00987267"/>
    <w:rsid w:val="009872F9"/>
    <w:rsid w:val="009877C4"/>
    <w:rsid w:val="00987ADF"/>
    <w:rsid w:val="00990144"/>
    <w:rsid w:val="0099043D"/>
    <w:rsid w:val="0099098D"/>
    <w:rsid w:val="00991AFF"/>
    <w:rsid w:val="009922E4"/>
    <w:rsid w:val="00992F78"/>
    <w:rsid w:val="00993662"/>
    <w:rsid w:val="00993706"/>
    <w:rsid w:val="00993E32"/>
    <w:rsid w:val="009948E9"/>
    <w:rsid w:val="0099727A"/>
    <w:rsid w:val="009A179F"/>
    <w:rsid w:val="009A1AB0"/>
    <w:rsid w:val="009A2550"/>
    <w:rsid w:val="009A2DA5"/>
    <w:rsid w:val="009A345E"/>
    <w:rsid w:val="009A3E47"/>
    <w:rsid w:val="009A58D7"/>
    <w:rsid w:val="009A58E0"/>
    <w:rsid w:val="009A6468"/>
    <w:rsid w:val="009A6F76"/>
    <w:rsid w:val="009A7A3C"/>
    <w:rsid w:val="009B3D7F"/>
    <w:rsid w:val="009B47B0"/>
    <w:rsid w:val="009B4CC0"/>
    <w:rsid w:val="009B5076"/>
    <w:rsid w:val="009B52CA"/>
    <w:rsid w:val="009B5469"/>
    <w:rsid w:val="009C0E44"/>
    <w:rsid w:val="009C130D"/>
    <w:rsid w:val="009C1E9E"/>
    <w:rsid w:val="009C3C2E"/>
    <w:rsid w:val="009C3D32"/>
    <w:rsid w:val="009C41DE"/>
    <w:rsid w:val="009C432E"/>
    <w:rsid w:val="009C4C91"/>
    <w:rsid w:val="009C5517"/>
    <w:rsid w:val="009C5550"/>
    <w:rsid w:val="009C5834"/>
    <w:rsid w:val="009C5D3D"/>
    <w:rsid w:val="009C651C"/>
    <w:rsid w:val="009D12C8"/>
    <w:rsid w:val="009D16C7"/>
    <w:rsid w:val="009D17E6"/>
    <w:rsid w:val="009D1B22"/>
    <w:rsid w:val="009D2EBF"/>
    <w:rsid w:val="009D365E"/>
    <w:rsid w:val="009D377A"/>
    <w:rsid w:val="009D4736"/>
    <w:rsid w:val="009D53AC"/>
    <w:rsid w:val="009D6044"/>
    <w:rsid w:val="009D7BD8"/>
    <w:rsid w:val="009D7E3C"/>
    <w:rsid w:val="009E1D49"/>
    <w:rsid w:val="009E1F71"/>
    <w:rsid w:val="009E46DD"/>
    <w:rsid w:val="009E4E7B"/>
    <w:rsid w:val="009E527C"/>
    <w:rsid w:val="009E6099"/>
    <w:rsid w:val="009E68D0"/>
    <w:rsid w:val="009F05B3"/>
    <w:rsid w:val="009F07A5"/>
    <w:rsid w:val="009F1085"/>
    <w:rsid w:val="009F10DE"/>
    <w:rsid w:val="009F10F6"/>
    <w:rsid w:val="009F28E2"/>
    <w:rsid w:val="009F39F2"/>
    <w:rsid w:val="009F3C7C"/>
    <w:rsid w:val="009F6DD5"/>
    <w:rsid w:val="00A00E49"/>
    <w:rsid w:val="00A01725"/>
    <w:rsid w:val="00A024A6"/>
    <w:rsid w:val="00A0280F"/>
    <w:rsid w:val="00A031A5"/>
    <w:rsid w:val="00A0456D"/>
    <w:rsid w:val="00A06093"/>
    <w:rsid w:val="00A064F5"/>
    <w:rsid w:val="00A12E52"/>
    <w:rsid w:val="00A132C3"/>
    <w:rsid w:val="00A142D4"/>
    <w:rsid w:val="00A14608"/>
    <w:rsid w:val="00A1576F"/>
    <w:rsid w:val="00A157C8"/>
    <w:rsid w:val="00A159A0"/>
    <w:rsid w:val="00A1739D"/>
    <w:rsid w:val="00A175A8"/>
    <w:rsid w:val="00A175F0"/>
    <w:rsid w:val="00A17768"/>
    <w:rsid w:val="00A20C70"/>
    <w:rsid w:val="00A21A10"/>
    <w:rsid w:val="00A22A10"/>
    <w:rsid w:val="00A23383"/>
    <w:rsid w:val="00A24ED9"/>
    <w:rsid w:val="00A256E4"/>
    <w:rsid w:val="00A2706B"/>
    <w:rsid w:val="00A3012B"/>
    <w:rsid w:val="00A31454"/>
    <w:rsid w:val="00A315D9"/>
    <w:rsid w:val="00A342E2"/>
    <w:rsid w:val="00A34E13"/>
    <w:rsid w:val="00A355BC"/>
    <w:rsid w:val="00A3598A"/>
    <w:rsid w:val="00A35CEC"/>
    <w:rsid w:val="00A35F78"/>
    <w:rsid w:val="00A41486"/>
    <w:rsid w:val="00A42FA3"/>
    <w:rsid w:val="00A44652"/>
    <w:rsid w:val="00A45508"/>
    <w:rsid w:val="00A46145"/>
    <w:rsid w:val="00A465EE"/>
    <w:rsid w:val="00A478D2"/>
    <w:rsid w:val="00A51064"/>
    <w:rsid w:val="00A51420"/>
    <w:rsid w:val="00A5180F"/>
    <w:rsid w:val="00A528D2"/>
    <w:rsid w:val="00A54A85"/>
    <w:rsid w:val="00A5608A"/>
    <w:rsid w:val="00A56A53"/>
    <w:rsid w:val="00A57AA6"/>
    <w:rsid w:val="00A57CF8"/>
    <w:rsid w:val="00A603D8"/>
    <w:rsid w:val="00A605C1"/>
    <w:rsid w:val="00A61204"/>
    <w:rsid w:val="00A61D03"/>
    <w:rsid w:val="00A62278"/>
    <w:rsid w:val="00A622A6"/>
    <w:rsid w:val="00A63404"/>
    <w:rsid w:val="00A6345D"/>
    <w:rsid w:val="00A64EE2"/>
    <w:rsid w:val="00A6511E"/>
    <w:rsid w:val="00A6518F"/>
    <w:rsid w:val="00A6543B"/>
    <w:rsid w:val="00A66707"/>
    <w:rsid w:val="00A67292"/>
    <w:rsid w:val="00A6747E"/>
    <w:rsid w:val="00A70606"/>
    <w:rsid w:val="00A71A96"/>
    <w:rsid w:val="00A71CDD"/>
    <w:rsid w:val="00A7295F"/>
    <w:rsid w:val="00A72A0D"/>
    <w:rsid w:val="00A736C7"/>
    <w:rsid w:val="00A758BF"/>
    <w:rsid w:val="00A75997"/>
    <w:rsid w:val="00A76D49"/>
    <w:rsid w:val="00A77181"/>
    <w:rsid w:val="00A77592"/>
    <w:rsid w:val="00A77814"/>
    <w:rsid w:val="00A77AE9"/>
    <w:rsid w:val="00A805EE"/>
    <w:rsid w:val="00A82094"/>
    <w:rsid w:val="00A82795"/>
    <w:rsid w:val="00A82872"/>
    <w:rsid w:val="00A83292"/>
    <w:rsid w:val="00A832CF"/>
    <w:rsid w:val="00A852BB"/>
    <w:rsid w:val="00A86929"/>
    <w:rsid w:val="00A86ECC"/>
    <w:rsid w:val="00A87070"/>
    <w:rsid w:val="00A874F8"/>
    <w:rsid w:val="00A9124E"/>
    <w:rsid w:val="00A925B2"/>
    <w:rsid w:val="00A9278A"/>
    <w:rsid w:val="00A95D42"/>
    <w:rsid w:val="00A95E29"/>
    <w:rsid w:val="00A978CE"/>
    <w:rsid w:val="00A97CFB"/>
    <w:rsid w:val="00AA2F6E"/>
    <w:rsid w:val="00AA5805"/>
    <w:rsid w:val="00AA59B7"/>
    <w:rsid w:val="00AA72F9"/>
    <w:rsid w:val="00AA75BE"/>
    <w:rsid w:val="00AB049B"/>
    <w:rsid w:val="00AB0802"/>
    <w:rsid w:val="00AB1049"/>
    <w:rsid w:val="00AB115E"/>
    <w:rsid w:val="00AB15D0"/>
    <w:rsid w:val="00AB324F"/>
    <w:rsid w:val="00AB34BF"/>
    <w:rsid w:val="00AB541E"/>
    <w:rsid w:val="00AB59DB"/>
    <w:rsid w:val="00AB6164"/>
    <w:rsid w:val="00AB6B70"/>
    <w:rsid w:val="00AB7BE4"/>
    <w:rsid w:val="00AB7ECC"/>
    <w:rsid w:val="00AC2BD3"/>
    <w:rsid w:val="00AC31C7"/>
    <w:rsid w:val="00AC4A1F"/>
    <w:rsid w:val="00AC5253"/>
    <w:rsid w:val="00AC5592"/>
    <w:rsid w:val="00AD4220"/>
    <w:rsid w:val="00AD53C3"/>
    <w:rsid w:val="00AD62DB"/>
    <w:rsid w:val="00AD6A69"/>
    <w:rsid w:val="00AD7902"/>
    <w:rsid w:val="00AE011E"/>
    <w:rsid w:val="00AE03A9"/>
    <w:rsid w:val="00AE1670"/>
    <w:rsid w:val="00AE1FEB"/>
    <w:rsid w:val="00AE21CE"/>
    <w:rsid w:val="00AE2D00"/>
    <w:rsid w:val="00AE31A8"/>
    <w:rsid w:val="00AE326E"/>
    <w:rsid w:val="00AE40EB"/>
    <w:rsid w:val="00AE5214"/>
    <w:rsid w:val="00AE5D5E"/>
    <w:rsid w:val="00AE6813"/>
    <w:rsid w:val="00AE6EDB"/>
    <w:rsid w:val="00AE7316"/>
    <w:rsid w:val="00AE73FD"/>
    <w:rsid w:val="00AE746B"/>
    <w:rsid w:val="00AE7C45"/>
    <w:rsid w:val="00AF0005"/>
    <w:rsid w:val="00AF13F2"/>
    <w:rsid w:val="00AF3728"/>
    <w:rsid w:val="00AF3B95"/>
    <w:rsid w:val="00AF45A5"/>
    <w:rsid w:val="00AF5FD3"/>
    <w:rsid w:val="00AF6D67"/>
    <w:rsid w:val="00B01394"/>
    <w:rsid w:val="00B01ED9"/>
    <w:rsid w:val="00B02772"/>
    <w:rsid w:val="00B0357E"/>
    <w:rsid w:val="00B038CD"/>
    <w:rsid w:val="00B04169"/>
    <w:rsid w:val="00B0433C"/>
    <w:rsid w:val="00B05C57"/>
    <w:rsid w:val="00B05CED"/>
    <w:rsid w:val="00B05E17"/>
    <w:rsid w:val="00B06069"/>
    <w:rsid w:val="00B10515"/>
    <w:rsid w:val="00B1113C"/>
    <w:rsid w:val="00B12248"/>
    <w:rsid w:val="00B12849"/>
    <w:rsid w:val="00B13D14"/>
    <w:rsid w:val="00B13E34"/>
    <w:rsid w:val="00B15C9F"/>
    <w:rsid w:val="00B20105"/>
    <w:rsid w:val="00B208CF"/>
    <w:rsid w:val="00B21A08"/>
    <w:rsid w:val="00B2308D"/>
    <w:rsid w:val="00B23681"/>
    <w:rsid w:val="00B23A27"/>
    <w:rsid w:val="00B23EB1"/>
    <w:rsid w:val="00B24083"/>
    <w:rsid w:val="00B2428D"/>
    <w:rsid w:val="00B24370"/>
    <w:rsid w:val="00B24D05"/>
    <w:rsid w:val="00B258C4"/>
    <w:rsid w:val="00B26032"/>
    <w:rsid w:val="00B26406"/>
    <w:rsid w:val="00B2673F"/>
    <w:rsid w:val="00B26EFD"/>
    <w:rsid w:val="00B27F49"/>
    <w:rsid w:val="00B3215A"/>
    <w:rsid w:val="00B3216F"/>
    <w:rsid w:val="00B327D0"/>
    <w:rsid w:val="00B351ED"/>
    <w:rsid w:val="00B3583E"/>
    <w:rsid w:val="00B35C8E"/>
    <w:rsid w:val="00B37EA2"/>
    <w:rsid w:val="00B40A87"/>
    <w:rsid w:val="00B41680"/>
    <w:rsid w:val="00B43FD5"/>
    <w:rsid w:val="00B44D79"/>
    <w:rsid w:val="00B468CF"/>
    <w:rsid w:val="00B469AB"/>
    <w:rsid w:val="00B4705F"/>
    <w:rsid w:val="00B501D3"/>
    <w:rsid w:val="00B51BB1"/>
    <w:rsid w:val="00B51C0B"/>
    <w:rsid w:val="00B5400F"/>
    <w:rsid w:val="00B550B3"/>
    <w:rsid w:val="00B564FB"/>
    <w:rsid w:val="00B56EF5"/>
    <w:rsid w:val="00B60016"/>
    <w:rsid w:val="00B6258C"/>
    <w:rsid w:val="00B6370C"/>
    <w:rsid w:val="00B64155"/>
    <w:rsid w:val="00B65B48"/>
    <w:rsid w:val="00B7108C"/>
    <w:rsid w:val="00B716DC"/>
    <w:rsid w:val="00B74FE1"/>
    <w:rsid w:val="00B75260"/>
    <w:rsid w:val="00B754BE"/>
    <w:rsid w:val="00B8169A"/>
    <w:rsid w:val="00B82A9E"/>
    <w:rsid w:val="00B85997"/>
    <w:rsid w:val="00B85D77"/>
    <w:rsid w:val="00B8658D"/>
    <w:rsid w:val="00B87244"/>
    <w:rsid w:val="00B874FD"/>
    <w:rsid w:val="00B914D7"/>
    <w:rsid w:val="00B94830"/>
    <w:rsid w:val="00B96397"/>
    <w:rsid w:val="00B96557"/>
    <w:rsid w:val="00B96E41"/>
    <w:rsid w:val="00BA0E3E"/>
    <w:rsid w:val="00BA1270"/>
    <w:rsid w:val="00BA2415"/>
    <w:rsid w:val="00BA37C8"/>
    <w:rsid w:val="00BA3BA9"/>
    <w:rsid w:val="00BA602E"/>
    <w:rsid w:val="00BA7CAE"/>
    <w:rsid w:val="00BB0346"/>
    <w:rsid w:val="00BB04E5"/>
    <w:rsid w:val="00BB06EE"/>
    <w:rsid w:val="00BB0C47"/>
    <w:rsid w:val="00BB17FE"/>
    <w:rsid w:val="00BB1C03"/>
    <w:rsid w:val="00BB2E48"/>
    <w:rsid w:val="00BB33A2"/>
    <w:rsid w:val="00BB38AC"/>
    <w:rsid w:val="00BB59A4"/>
    <w:rsid w:val="00BB5B82"/>
    <w:rsid w:val="00BB75CB"/>
    <w:rsid w:val="00BC1D68"/>
    <w:rsid w:val="00BC1EBC"/>
    <w:rsid w:val="00BC2B73"/>
    <w:rsid w:val="00BC7AE6"/>
    <w:rsid w:val="00BC7C80"/>
    <w:rsid w:val="00BD0710"/>
    <w:rsid w:val="00BD0AE0"/>
    <w:rsid w:val="00BD1F86"/>
    <w:rsid w:val="00BD2921"/>
    <w:rsid w:val="00BD325A"/>
    <w:rsid w:val="00BD522A"/>
    <w:rsid w:val="00BD5B4E"/>
    <w:rsid w:val="00BD6BC8"/>
    <w:rsid w:val="00BD7623"/>
    <w:rsid w:val="00BE1F66"/>
    <w:rsid w:val="00BE2196"/>
    <w:rsid w:val="00BE3B87"/>
    <w:rsid w:val="00BE4060"/>
    <w:rsid w:val="00BE566B"/>
    <w:rsid w:val="00BE613C"/>
    <w:rsid w:val="00BE7838"/>
    <w:rsid w:val="00BF0AE2"/>
    <w:rsid w:val="00BF11F0"/>
    <w:rsid w:val="00BF16A9"/>
    <w:rsid w:val="00BF1792"/>
    <w:rsid w:val="00BF26F8"/>
    <w:rsid w:val="00BF2D00"/>
    <w:rsid w:val="00BF709A"/>
    <w:rsid w:val="00BF7975"/>
    <w:rsid w:val="00C0044E"/>
    <w:rsid w:val="00C0226D"/>
    <w:rsid w:val="00C022DA"/>
    <w:rsid w:val="00C04584"/>
    <w:rsid w:val="00C04804"/>
    <w:rsid w:val="00C07C6B"/>
    <w:rsid w:val="00C100B7"/>
    <w:rsid w:val="00C10AAD"/>
    <w:rsid w:val="00C112AB"/>
    <w:rsid w:val="00C112B3"/>
    <w:rsid w:val="00C11416"/>
    <w:rsid w:val="00C12011"/>
    <w:rsid w:val="00C12115"/>
    <w:rsid w:val="00C121BC"/>
    <w:rsid w:val="00C12660"/>
    <w:rsid w:val="00C12B02"/>
    <w:rsid w:val="00C12CDB"/>
    <w:rsid w:val="00C13217"/>
    <w:rsid w:val="00C13983"/>
    <w:rsid w:val="00C1415B"/>
    <w:rsid w:val="00C179A8"/>
    <w:rsid w:val="00C17EC8"/>
    <w:rsid w:val="00C20260"/>
    <w:rsid w:val="00C21F2B"/>
    <w:rsid w:val="00C2323C"/>
    <w:rsid w:val="00C25C43"/>
    <w:rsid w:val="00C269DD"/>
    <w:rsid w:val="00C3088B"/>
    <w:rsid w:val="00C308D5"/>
    <w:rsid w:val="00C30DFA"/>
    <w:rsid w:val="00C31075"/>
    <w:rsid w:val="00C323D5"/>
    <w:rsid w:val="00C32C8A"/>
    <w:rsid w:val="00C330E5"/>
    <w:rsid w:val="00C331B4"/>
    <w:rsid w:val="00C33ECB"/>
    <w:rsid w:val="00C34E5D"/>
    <w:rsid w:val="00C4012D"/>
    <w:rsid w:val="00C401AC"/>
    <w:rsid w:val="00C40A1C"/>
    <w:rsid w:val="00C41785"/>
    <w:rsid w:val="00C41E58"/>
    <w:rsid w:val="00C42CE0"/>
    <w:rsid w:val="00C4353E"/>
    <w:rsid w:val="00C43731"/>
    <w:rsid w:val="00C43B44"/>
    <w:rsid w:val="00C45EB7"/>
    <w:rsid w:val="00C460D4"/>
    <w:rsid w:val="00C4617D"/>
    <w:rsid w:val="00C47198"/>
    <w:rsid w:val="00C51D6A"/>
    <w:rsid w:val="00C53297"/>
    <w:rsid w:val="00C55743"/>
    <w:rsid w:val="00C566BD"/>
    <w:rsid w:val="00C609BC"/>
    <w:rsid w:val="00C60AD9"/>
    <w:rsid w:val="00C60C4E"/>
    <w:rsid w:val="00C6236D"/>
    <w:rsid w:val="00C6323D"/>
    <w:rsid w:val="00C633FD"/>
    <w:rsid w:val="00C643B8"/>
    <w:rsid w:val="00C65CF6"/>
    <w:rsid w:val="00C66270"/>
    <w:rsid w:val="00C662CF"/>
    <w:rsid w:val="00C67628"/>
    <w:rsid w:val="00C67B21"/>
    <w:rsid w:val="00C70A11"/>
    <w:rsid w:val="00C70A9E"/>
    <w:rsid w:val="00C71788"/>
    <w:rsid w:val="00C7397A"/>
    <w:rsid w:val="00C73E9C"/>
    <w:rsid w:val="00C7521E"/>
    <w:rsid w:val="00C76686"/>
    <w:rsid w:val="00C7707D"/>
    <w:rsid w:val="00C779D7"/>
    <w:rsid w:val="00C8081C"/>
    <w:rsid w:val="00C81535"/>
    <w:rsid w:val="00C81A9B"/>
    <w:rsid w:val="00C81BC5"/>
    <w:rsid w:val="00C82B3F"/>
    <w:rsid w:val="00C85B90"/>
    <w:rsid w:val="00C85BA0"/>
    <w:rsid w:val="00C87196"/>
    <w:rsid w:val="00C93912"/>
    <w:rsid w:val="00C93E70"/>
    <w:rsid w:val="00C96C31"/>
    <w:rsid w:val="00C96F9C"/>
    <w:rsid w:val="00C97B42"/>
    <w:rsid w:val="00CA1BDA"/>
    <w:rsid w:val="00CA1DB0"/>
    <w:rsid w:val="00CA2043"/>
    <w:rsid w:val="00CA257C"/>
    <w:rsid w:val="00CA30D5"/>
    <w:rsid w:val="00CA3CFB"/>
    <w:rsid w:val="00CA52EA"/>
    <w:rsid w:val="00CA540D"/>
    <w:rsid w:val="00CA5E4F"/>
    <w:rsid w:val="00CA65D6"/>
    <w:rsid w:val="00CA7786"/>
    <w:rsid w:val="00CB0312"/>
    <w:rsid w:val="00CB1BE6"/>
    <w:rsid w:val="00CB4B25"/>
    <w:rsid w:val="00CB589C"/>
    <w:rsid w:val="00CB5C0B"/>
    <w:rsid w:val="00CB70B0"/>
    <w:rsid w:val="00CC0468"/>
    <w:rsid w:val="00CC0ABD"/>
    <w:rsid w:val="00CC0AF6"/>
    <w:rsid w:val="00CC0B62"/>
    <w:rsid w:val="00CC1D68"/>
    <w:rsid w:val="00CC3A04"/>
    <w:rsid w:val="00CC6C0F"/>
    <w:rsid w:val="00CC7D4E"/>
    <w:rsid w:val="00CD00B3"/>
    <w:rsid w:val="00CD069C"/>
    <w:rsid w:val="00CD0792"/>
    <w:rsid w:val="00CD0B59"/>
    <w:rsid w:val="00CD17B7"/>
    <w:rsid w:val="00CD1D48"/>
    <w:rsid w:val="00CD1EDF"/>
    <w:rsid w:val="00CD2747"/>
    <w:rsid w:val="00CD4709"/>
    <w:rsid w:val="00CD56EE"/>
    <w:rsid w:val="00CD5E87"/>
    <w:rsid w:val="00CD644D"/>
    <w:rsid w:val="00CD6701"/>
    <w:rsid w:val="00CD6938"/>
    <w:rsid w:val="00CE2580"/>
    <w:rsid w:val="00CE2DA5"/>
    <w:rsid w:val="00CE39FF"/>
    <w:rsid w:val="00CE5555"/>
    <w:rsid w:val="00CE5C2C"/>
    <w:rsid w:val="00CE76CE"/>
    <w:rsid w:val="00CE7CEE"/>
    <w:rsid w:val="00CF0AD2"/>
    <w:rsid w:val="00CF21A3"/>
    <w:rsid w:val="00CF2CC6"/>
    <w:rsid w:val="00CF3FE8"/>
    <w:rsid w:val="00CF65E1"/>
    <w:rsid w:val="00D022D9"/>
    <w:rsid w:val="00D038AB"/>
    <w:rsid w:val="00D049ED"/>
    <w:rsid w:val="00D05A86"/>
    <w:rsid w:val="00D06812"/>
    <w:rsid w:val="00D07645"/>
    <w:rsid w:val="00D1172C"/>
    <w:rsid w:val="00D117F6"/>
    <w:rsid w:val="00D13FAD"/>
    <w:rsid w:val="00D1490D"/>
    <w:rsid w:val="00D158A6"/>
    <w:rsid w:val="00D20A97"/>
    <w:rsid w:val="00D210EA"/>
    <w:rsid w:val="00D21ABC"/>
    <w:rsid w:val="00D21B65"/>
    <w:rsid w:val="00D22322"/>
    <w:rsid w:val="00D22D8A"/>
    <w:rsid w:val="00D23B27"/>
    <w:rsid w:val="00D277B4"/>
    <w:rsid w:val="00D27805"/>
    <w:rsid w:val="00D31ABD"/>
    <w:rsid w:val="00D31BF8"/>
    <w:rsid w:val="00D31F59"/>
    <w:rsid w:val="00D3350A"/>
    <w:rsid w:val="00D35E26"/>
    <w:rsid w:val="00D3701B"/>
    <w:rsid w:val="00D4194D"/>
    <w:rsid w:val="00D43F68"/>
    <w:rsid w:val="00D43FA3"/>
    <w:rsid w:val="00D441E0"/>
    <w:rsid w:val="00D44E05"/>
    <w:rsid w:val="00D44E3E"/>
    <w:rsid w:val="00D454B0"/>
    <w:rsid w:val="00D45E74"/>
    <w:rsid w:val="00D47795"/>
    <w:rsid w:val="00D47CB1"/>
    <w:rsid w:val="00D50736"/>
    <w:rsid w:val="00D51075"/>
    <w:rsid w:val="00D517D4"/>
    <w:rsid w:val="00D51814"/>
    <w:rsid w:val="00D52882"/>
    <w:rsid w:val="00D52927"/>
    <w:rsid w:val="00D54C7C"/>
    <w:rsid w:val="00D55ABB"/>
    <w:rsid w:val="00D56387"/>
    <w:rsid w:val="00D56AE1"/>
    <w:rsid w:val="00D56F88"/>
    <w:rsid w:val="00D5765C"/>
    <w:rsid w:val="00D62722"/>
    <w:rsid w:val="00D6396A"/>
    <w:rsid w:val="00D63EBD"/>
    <w:rsid w:val="00D6605A"/>
    <w:rsid w:val="00D66815"/>
    <w:rsid w:val="00D67175"/>
    <w:rsid w:val="00D67875"/>
    <w:rsid w:val="00D70201"/>
    <w:rsid w:val="00D71291"/>
    <w:rsid w:val="00D7327A"/>
    <w:rsid w:val="00D739D0"/>
    <w:rsid w:val="00D7443B"/>
    <w:rsid w:val="00D74E80"/>
    <w:rsid w:val="00D76846"/>
    <w:rsid w:val="00D7695F"/>
    <w:rsid w:val="00D76A1A"/>
    <w:rsid w:val="00D81082"/>
    <w:rsid w:val="00D8498D"/>
    <w:rsid w:val="00D84D02"/>
    <w:rsid w:val="00D85680"/>
    <w:rsid w:val="00D86199"/>
    <w:rsid w:val="00D87604"/>
    <w:rsid w:val="00D903E3"/>
    <w:rsid w:val="00D90440"/>
    <w:rsid w:val="00D94518"/>
    <w:rsid w:val="00D94686"/>
    <w:rsid w:val="00D94EB2"/>
    <w:rsid w:val="00D95A3D"/>
    <w:rsid w:val="00D95BAC"/>
    <w:rsid w:val="00D95F6C"/>
    <w:rsid w:val="00D9680E"/>
    <w:rsid w:val="00D96ABB"/>
    <w:rsid w:val="00D96AF0"/>
    <w:rsid w:val="00D974A4"/>
    <w:rsid w:val="00D9788A"/>
    <w:rsid w:val="00DA0921"/>
    <w:rsid w:val="00DA1E28"/>
    <w:rsid w:val="00DA2B43"/>
    <w:rsid w:val="00DA3ADA"/>
    <w:rsid w:val="00DA410E"/>
    <w:rsid w:val="00DA46CE"/>
    <w:rsid w:val="00DA4B89"/>
    <w:rsid w:val="00DA7870"/>
    <w:rsid w:val="00DB05B8"/>
    <w:rsid w:val="00DB295C"/>
    <w:rsid w:val="00DB3B48"/>
    <w:rsid w:val="00DB572F"/>
    <w:rsid w:val="00DB6657"/>
    <w:rsid w:val="00DB7014"/>
    <w:rsid w:val="00DC1098"/>
    <w:rsid w:val="00DC259B"/>
    <w:rsid w:val="00DC27DB"/>
    <w:rsid w:val="00DC2B5B"/>
    <w:rsid w:val="00DC300E"/>
    <w:rsid w:val="00DC3852"/>
    <w:rsid w:val="00DC3B4A"/>
    <w:rsid w:val="00DC49E7"/>
    <w:rsid w:val="00DC6197"/>
    <w:rsid w:val="00DC6C55"/>
    <w:rsid w:val="00DC77D7"/>
    <w:rsid w:val="00DD0B31"/>
    <w:rsid w:val="00DD15AC"/>
    <w:rsid w:val="00DD3095"/>
    <w:rsid w:val="00DD3469"/>
    <w:rsid w:val="00DD47DD"/>
    <w:rsid w:val="00DD6292"/>
    <w:rsid w:val="00DD7481"/>
    <w:rsid w:val="00DD783F"/>
    <w:rsid w:val="00DD7F8F"/>
    <w:rsid w:val="00DE01DF"/>
    <w:rsid w:val="00DE1C69"/>
    <w:rsid w:val="00DE1CE3"/>
    <w:rsid w:val="00DE3628"/>
    <w:rsid w:val="00DE5C20"/>
    <w:rsid w:val="00DE6A02"/>
    <w:rsid w:val="00DE6EF1"/>
    <w:rsid w:val="00DF0664"/>
    <w:rsid w:val="00DF0ADC"/>
    <w:rsid w:val="00DF4073"/>
    <w:rsid w:val="00DF585C"/>
    <w:rsid w:val="00DF5DE5"/>
    <w:rsid w:val="00DF60D9"/>
    <w:rsid w:val="00DF6E68"/>
    <w:rsid w:val="00DF79FC"/>
    <w:rsid w:val="00E005DF"/>
    <w:rsid w:val="00E01CE6"/>
    <w:rsid w:val="00E02174"/>
    <w:rsid w:val="00E0280D"/>
    <w:rsid w:val="00E039CF"/>
    <w:rsid w:val="00E077BF"/>
    <w:rsid w:val="00E07F74"/>
    <w:rsid w:val="00E10463"/>
    <w:rsid w:val="00E109ED"/>
    <w:rsid w:val="00E10B3B"/>
    <w:rsid w:val="00E121C2"/>
    <w:rsid w:val="00E1298A"/>
    <w:rsid w:val="00E129DE"/>
    <w:rsid w:val="00E130CC"/>
    <w:rsid w:val="00E1389A"/>
    <w:rsid w:val="00E14F7F"/>
    <w:rsid w:val="00E15515"/>
    <w:rsid w:val="00E15B4B"/>
    <w:rsid w:val="00E15D7B"/>
    <w:rsid w:val="00E165AF"/>
    <w:rsid w:val="00E174E6"/>
    <w:rsid w:val="00E17776"/>
    <w:rsid w:val="00E17980"/>
    <w:rsid w:val="00E21CD5"/>
    <w:rsid w:val="00E23B3F"/>
    <w:rsid w:val="00E23D09"/>
    <w:rsid w:val="00E24738"/>
    <w:rsid w:val="00E25488"/>
    <w:rsid w:val="00E2583A"/>
    <w:rsid w:val="00E25D13"/>
    <w:rsid w:val="00E27092"/>
    <w:rsid w:val="00E27DBC"/>
    <w:rsid w:val="00E27E34"/>
    <w:rsid w:val="00E30AE3"/>
    <w:rsid w:val="00E310FE"/>
    <w:rsid w:val="00E313AA"/>
    <w:rsid w:val="00E31AC4"/>
    <w:rsid w:val="00E320D5"/>
    <w:rsid w:val="00E32359"/>
    <w:rsid w:val="00E32EB2"/>
    <w:rsid w:val="00E341D6"/>
    <w:rsid w:val="00E34290"/>
    <w:rsid w:val="00E34722"/>
    <w:rsid w:val="00E363D1"/>
    <w:rsid w:val="00E36B62"/>
    <w:rsid w:val="00E4022C"/>
    <w:rsid w:val="00E404F7"/>
    <w:rsid w:val="00E40BBC"/>
    <w:rsid w:val="00E40F46"/>
    <w:rsid w:val="00E42B4B"/>
    <w:rsid w:val="00E439D0"/>
    <w:rsid w:val="00E43A0A"/>
    <w:rsid w:val="00E45591"/>
    <w:rsid w:val="00E46099"/>
    <w:rsid w:val="00E47CB9"/>
    <w:rsid w:val="00E47E6A"/>
    <w:rsid w:val="00E47F34"/>
    <w:rsid w:val="00E50614"/>
    <w:rsid w:val="00E50CE3"/>
    <w:rsid w:val="00E539B8"/>
    <w:rsid w:val="00E54024"/>
    <w:rsid w:val="00E548A1"/>
    <w:rsid w:val="00E55DC0"/>
    <w:rsid w:val="00E56ED7"/>
    <w:rsid w:val="00E6012F"/>
    <w:rsid w:val="00E607B2"/>
    <w:rsid w:val="00E61CA8"/>
    <w:rsid w:val="00E63D29"/>
    <w:rsid w:val="00E653D1"/>
    <w:rsid w:val="00E65E5A"/>
    <w:rsid w:val="00E663F6"/>
    <w:rsid w:val="00E67201"/>
    <w:rsid w:val="00E67DED"/>
    <w:rsid w:val="00E700E4"/>
    <w:rsid w:val="00E72D9B"/>
    <w:rsid w:val="00E72DA6"/>
    <w:rsid w:val="00E80F04"/>
    <w:rsid w:val="00E811EF"/>
    <w:rsid w:val="00E82C1C"/>
    <w:rsid w:val="00E833BE"/>
    <w:rsid w:val="00E84A2E"/>
    <w:rsid w:val="00E84EB8"/>
    <w:rsid w:val="00E87B27"/>
    <w:rsid w:val="00E90446"/>
    <w:rsid w:val="00E91AF2"/>
    <w:rsid w:val="00E9435D"/>
    <w:rsid w:val="00E946DC"/>
    <w:rsid w:val="00E96E46"/>
    <w:rsid w:val="00EA12F2"/>
    <w:rsid w:val="00EA1391"/>
    <w:rsid w:val="00EA189F"/>
    <w:rsid w:val="00EA1A16"/>
    <w:rsid w:val="00EA5DF7"/>
    <w:rsid w:val="00EA6422"/>
    <w:rsid w:val="00EA6B9A"/>
    <w:rsid w:val="00EA6D7A"/>
    <w:rsid w:val="00EA73EB"/>
    <w:rsid w:val="00EB14F6"/>
    <w:rsid w:val="00EB1DF6"/>
    <w:rsid w:val="00EB1EE6"/>
    <w:rsid w:val="00EC0081"/>
    <w:rsid w:val="00EC19C0"/>
    <w:rsid w:val="00EC3506"/>
    <w:rsid w:val="00EC45A3"/>
    <w:rsid w:val="00EC4F97"/>
    <w:rsid w:val="00EC565C"/>
    <w:rsid w:val="00EC5CFE"/>
    <w:rsid w:val="00EC663C"/>
    <w:rsid w:val="00EC6CB7"/>
    <w:rsid w:val="00EC7222"/>
    <w:rsid w:val="00EC73E1"/>
    <w:rsid w:val="00ED492B"/>
    <w:rsid w:val="00ED4D7C"/>
    <w:rsid w:val="00ED6DC7"/>
    <w:rsid w:val="00EE02E4"/>
    <w:rsid w:val="00EE48A8"/>
    <w:rsid w:val="00EE4A1E"/>
    <w:rsid w:val="00EE4C28"/>
    <w:rsid w:val="00EE4E47"/>
    <w:rsid w:val="00EE5225"/>
    <w:rsid w:val="00EE640C"/>
    <w:rsid w:val="00EE6E00"/>
    <w:rsid w:val="00EE75C2"/>
    <w:rsid w:val="00EE7CE9"/>
    <w:rsid w:val="00EE7E7B"/>
    <w:rsid w:val="00EF0091"/>
    <w:rsid w:val="00EF1286"/>
    <w:rsid w:val="00EF1DA5"/>
    <w:rsid w:val="00EF2C53"/>
    <w:rsid w:val="00EF403F"/>
    <w:rsid w:val="00EF439B"/>
    <w:rsid w:val="00EF4782"/>
    <w:rsid w:val="00EF4B91"/>
    <w:rsid w:val="00EF51B0"/>
    <w:rsid w:val="00EF7241"/>
    <w:rsid w:val="00F017D3"/>
    <w:rsid w:val="00F027E9"/>
    <w:rsid w:val="00F0281D"/>
    <w:rsid w:val="00F02FE0"/>
    <w:rsid w:val="00F04EA9"/>
    <w:rsid w:val="00F059EB"/>
    <w:rsid w:val="00F05CCA"/>
    <w:rsid w:val="00F0756E"/>
    <w:rsid w:val="00F076AC"/>
    <w:rsid w:val="00F07AAD"/>
    <w:rsid w:val="00F11F02"/>
    <w:rsid w:val="00F12388"/>
    <w:rsid w:val="00F12575"/>
    <w:rsid w:val="00F14FB9"/>
    <w:rsid w:val="00F15552"/>
    <w:rsid w:val="00F155B0"/>
    <w:rsid w:val="00F15CD3"/>
    <w:rsid w:val="00F1671A"/>
    <w:rsid w:val="00F21ECB"/>
    <w:rsid w:val="00F2339D"/>
    <w:rsid w:val="00F23898"/>
    <w:rsid w:val="00F240E3"/>
    <w:rsid w:val="00F25011"/>
    <w:rsid w:val="00F25EC5"/>
    <w:rsid w:val="00F26E97"/>
    <w:rsid w:val="00F2741B"/>
    <w:rsid w:val="00F27668"/>
    <w:rsid w:val="00F30827"/>
    <w:rsid w:val="00F319CE"/>
    <w:rsid w:val="00F327DB"/>
    <w:rsid w:val="00F330AE"/>
    <w:rsid w:val="00F33F9A"/>
    <w:rsid w:val="00F343CF"/>
    <w:rsid w:val="00F345C9"/>
    <w:rsid w:val="00F34F3A"/>
    <w:rsid w:val="00F34F6C"/>
    <w:rsid w:val="00F35156"/>
    <w:rsid w:val="00F35793"/>
    <w:rsid w:val="00F373C5"/>
    <w:rsid w:val="00F375DC"/>
    <w:rsid w:val="00F375FC"/>
    <w:rsid w:val="00F37BDB"/>
    <w:rsid w:val="00F4061D"/>
    <w:rsid w:val="00F4272E"/>
    <w:rsid w:val="00F43CD7"/>
    <w:rsid w:val="00F44A34"/>
    <w:rsid w:val="00F459F0"/>
    <w:rsid w:val="00F45E65"/>
    <w:rsid w:val="00F46814"/>
    <w:rsid w:val="00F50531"/>
    <w:rsid w:val="00F51644"/>
    <w:rsid w:val="00F525E8"/>
    <w:rsid w:val="00F52644"/>
    <w:rsid w:val="00F532AA"/>
    <w:rsid w:val="00F53CFB"/>
    <w:rsid w:val="00F5423C"/>
    <w:rsid w:val="00F5490D"/>
    <w:rsid w:val="00F5539B"/>
    <w:rsid w:val="00F56283"/>
    <w:rsid w:val="00F56AA3"/>
    <w:rsid w:val="00F56EFB"/>
    <w:rsid w:val="00F57731"/>
    <w:rsid w:val="00F57EA7"/>
    <w:rsid w:val="00F60D15"/>
    <w:rsid w:val="00F60F7B"/>
    <w:rsid w:val="00F6277B"/>
    <w:rsid w:val="00F6353A"/>
    <w:rsid w:val="00F63630"/>
    <w:rsid w:val="00F63D9D"/>
    <w:rsid w:val="00F656B1"/>
    <w:rsid w:val="00F65D53"/>
    <w:rsid w:val="00F67879"/>
    <w:rsid w:val="00F700D1"/>
    <w:rsid w:val="00F70134"/>
    <w:rsid w:val="00F701B0"/>
    <w:rsid w:val="00F722D7"/>
    <w:rsid w:val="00F7341E"/>
    <w:rsid w:val="00F740A8"/>
    <w:rsid w:val="00F745EE"/>
    <w:rsid w:val="00F748EE"/>
    <w:rsid w:val="00F75168"/>
    <w:rsid w:val="00F761F6"/>
    <w:rsid w:val="00F76FF9"/>
    <w:rsid w:val="00F77333"/>
    <w:rsid w:val="00F8175E"/>
    <w:rsid w:val="00F82A3C"/>
    <w:rsid w:val="00F848EB"/>
    <w:rsid w:val="00F84D46"/>
    <w:rsid w:val="00F86459"/>
    <w:rsid w:val="00F86D9E"/>
    <w:rsid w:val="00F879B1"/>
    <w:rsid w:val="00F9186D"/>
    <w:rsid w:val="00F922E4"/>
    <w:rsid w:val="00F925A5"/>
    <w:rsid w:val="00F93055"/>
    <w:rsid w:val="00F93E32"/>
    <w:rsid w:val="00F94E73"/>
    <w:rsid w:val="00F95DCD"/>
    <w:rsid w:val="00F963D0"/>
    <w:rsid w:val="00F9640E"/>
    <w:rsid w:val="00F965D4"/>
    <w:rsid w:val="00FA00DC"/>
    <w:rsid w:val="00FA1593"/>
    <w:rsid w:val="00FA16CF"/>
    <w:rsid w:val="00FA24E5"/>
    <w:rsid w:val="00FA4176"/>
    <w:rsid w:val="00FA4694"/>
    <w:rsid w:val="00FA6049"/>
    <w:rsid w:val="00FB017C"/>
    <w:rsid w:val="00FB079C"/>
    <w:rsid w:val="00FB3A78"/>
    <w:rsid w:val="00FB443C"/>
    <w:rsid w:val="00FB52CC"/>
    <w:rsid w:val="00FB5C51"/>
    <w:rsid w:val="00FB6511"/>
    <w:rsid w:val="00FB6733"/>
    <w:rsid w:val="00FB7370"/>
    <w:rsid w:val="00FC0653"/>
    <w:rsid w:val="00FC223F"/>
    <w:rsid w:val="00FC2577"/>
    <w:rsid w:val="00FC280B"/>
    <w:rsid w:val="00FC2EF9"/>
    <w:rsid w:val="00FC3337"/>
    <w:rsid w:val="00FC4FEE"/>
    <w:rsid w:val="00FC5595"/>
    <w:rsid w:val="00FC7458"/>
    <w:rsid w:val="00FC745C"/>
    <w:rsid w:val="00FC76C7"/>
    <w:rsid w:val="00FC7C73"/>
    <w:rsid w:val="00FD1EB6"/>
    <w:rsid w:val="00FD1F71"/>
    <w:rsid w:val="00FD36C7"/>
    <w:rsid w:val="00FD651F"/>
    <w:rsid w:val="00FD65EE"/>
    <w:rsid w:val="00FD667F"/>
    <w:rsid w:val="00FE0D9C"/>
    <w:rsid w:val="00FE1102"/>
    <w:rsid w:val="00FE16C0"/>
    <w:rsid w:val="00FE1DD5"/>
    <w:rsid w:val="00FE276D"/>
    <w:rsid w:val="00FE383F"/>
    <w:rsid w:val="00FE5860"/>
    <w:rsid w:val="00FF0AEA"/>
    <w:rsid w:val="00FF1888"/>
    <w:rsid w:val="00FF18B9"/>
    <w:rsid w:val="00FF2219"/>
    <w:rsid w:val="00FF263F"/>
    <w:rsid w:val="00FF29FB"/>
    <w:rsid w:val="00FF4A26"/>
    <w:rsid w:val="00FF6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59EDA8"/>
  <w15:chartTrackingRefBased/>
  <w15:docId w15:val="{0DCF3E4B-354A-400A-A62E-9C1FE202C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DA1E28"/>
    <w:pPr>
      <w:widowControl w:val="0"/>
      <w:spacing w:after="0" w:line="240" w:lineRule="auto"/>
    </w:pPr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DA1E28"/>
  </w:style>
  <w:style w:type="character" w:customStyle="1" w:styleId="AkapitzlistZnak">
    <w:name w:val="Akapit z listą Znak"/>
    <w:basedOn w:val="Domylnaczcionkaakapitu"/>
    <w:link w:val="Akapitzlist"/>
    <w:uiPriority w:val="34"/>
    <w:rsid w:val="00DA1E28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5A06B1-8957-4CFC-B21E-ADB41AA6AB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535</Words>
  <Characters>3215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Tomicka</dc:creator>
  <cp:keywords/>
  <dc:description/>
  <cp:lastModifiedBy>Dawid Kutowicz</cp:lastModifiedBy>
  <cp:revision>6</cp:revision>
  <dcterms:created xsi:type="dcterms:W3CDTF">2020-12-07T11:55:00Z</dcterms:created>
  <dcterms:modified xsi:type="dcterms:W3CDTF">2021-08-11T09:02:00Z</dcterms:modified>
</cp:coreProperties>
</file>