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D3DD02" w14:textId="77777777" w:rsidR="00F81DE2" w:rsidRDefault="00F81DE2" w:rsidP="00F81DE2">
      <w:pPr>
        <w:pStyle w:val="Tytu"/>
        <w:rPr>
          <w:lang w:val="pl-PL"/>
        </w:rPr>
      </w:pPr>
      <w:r>
        <w:rPr>
          <w:lang w:val="pl-PL"/>
        </w:rPr>
        <w:t>UMOWA O POUFNOŚCI</w:t>
      </w:r>
    </w:p>
    <w:p w14:paraId="77D26958" w14:textId="77777777" w:rsidR="00681445" w:rsidRDefault="00681445" w:rsidP="00F81DE2">
      <w:pPr>
        <w:pStyle w:val="Tytu"/>
        <w:rPr>
          <w:lang w:val="pl-PL"/>
        </w:rPr>
      </w:pPr>
    </w:p>
    <w:p w14:paraId="5E204A15" w14:textId="6A983EA4" w:rsidR="00F328B9" w:rsidRPr="002E1793" w:rsidRDefault="00681445" w:rsidP="00F81DE2">
      <w:pPr>
        <w:jc w:val="both"/>
        <w:rPr>
          <w:rFonts w:cs="Arial"/>
          <w:lang w:val="pl-PL"/>
        </w:rPr>
      </w:pPr>
      <w:r w:rsidRPr="002E1793">
        <w:rPr>
          <w:rFonts w:cs="Arial"/>
          <w:b/>
          <w:lang w:val="pl-PL"/>
        </w:rPr>
        <w:t>z</w:t>
      </w:r>
      <w:r w:rsidR="00F81DE2" w:rsidRPr="002E1793">
        <w:rPr>
          <w:rFonts w:cs="Arial"/>
          <w:b/>
          <w:lang w:val="pl-PL"/>
        </w:rPr>
        <w:t>awarta</w:t>
      </w:r>
      <w:r w:rsidRPr="002E1793">
        <w:rPr>
          <w:rFonts w:cs="Arial"/>
          <w:b/>
          <w:lang w:val="pl-PL"/>
        </w:rPr>
        <w:t xml:space="preserve"> w dniu</w:t>
      </w:r>
      <w:r w:rsidR="00F81DE2" w:rsidRPr="002E1793">
        <w:rPr>
          <w:rFonts w:cs="Arial"/>
          <w:lang w:val="pl-PL"/>
        </w:rPr>
        <w:t>:</w:t>
      </w:r>
      <w:r w:rsidR="00F328B9" w:rsidRPr="002E1793">
        <w:rPr>
          <w:rFonts w:cs="Arial"/>
          <w:lang w:val="pl-PL"/>
        </w:rPr>
        <w:t xml:space="preserve"> </w:t>
      </w:r>
      <w:r w:rsidR="0089357D" w:rsidRPr="002E1793">
        <w:rPr>
          <w:rFonts w:cs="Arial"/>
          <w:lang w:val="pl-PL"/>
        </w:rPr>
        <w:t>…………………</w:t>
      </w:r>
      <w:r w:rsidR="00FA5295" w:rsidRPr="002E1793">
        <w:rPr>
          <w:rFonts w:cs="Arial"/>
          <w:lang w:val="pl-PL"/>
        </w:rPr>
        <w:t xml:space="preserve"> 20</w:t>
      </w:r>
      <w:r w:rsidR="000626AA">
        <w:rPr>
          <w:rFonts w:cs="Arial"/>
          <w:lang w:val="pl-PL"/>
        </w:rPr>
        <w:t>20</w:t>
      </w:r>
      <w:r w:rsidR="00F328B9" w:rsidRPr="002E1793">
        <w:rPr>
          <w:rFonts w:cs="Arial"/>
          <w:lang w:val="pl-PL"/>
        </w:rPr>
        <w:t xml:space="preserve"> roku</w:t>
      </w:r>
    </w:p>
    <w:p w14:paraId="17C6DDE0" w14:textId="77777777" w:rsidR="00F328B9" w:rsidRPr="002E1793" w:rsidRDefault="00F328B9" w:rsidP="00F81DE2">
      <w:pPr>
        <w:jc w:val="both"/>
        <w:rPr>
          <w:rFonts w:cs="Arial"/>
          <w:lang w:val="pl-PL"/>
        </w:rPr>
      </w:pPr>
    </w:p>
    <w:p w14:paraId="433A9079" w14:textId="77777777" w:rsidR="00F81DE2" w:rsidRPr="002E1793" w:rsidRDefault="00681445" w:rsidP="00F81DE2">
      <w:pPr>
        <w:jc w:val="both"/>
        <w:rPr>
          <w:rFonts w:cs="Arial"/>
          <w:lang w:val="pl-PL"/>
        </w:rPr>
      </w:pPr>
      <w:r w:rsidRPr="002E1793">
        <w:rPr>
          <w:rFonts w:cs="Arial"/>
          <w:lang w:val="pl-PL"/>
        </w:rPr>
        <w:t>(„Umowa”)</w:t>
      </w:r>
    </w:p>
    <w:p w14:paraId="38C55157" w14:textId="77777777" w:rsidR="00681445" w:rsidRPr="002E1793" w:rsidRDefault="00681445" w:rsidP="00514F55">
      <w:pPr>
        <w:jc w:val="both"/>
        <w:rPr>
          <w:rFonts w:cs="Arial"/>
          <w:lang w:val="pl-PL"/>
        </w:rPr>
      </w:pPr>
    </w:p>
    <w:p w14:paraId="5D9EFA8A" w14:textId="77777777" w:rsidR="00AB4F1D" w:rsidRPr="00AB4F1D" w:rsidRDefault="00AB4F1D" w:rsidP="00AB4F1D">
      <w:pPr>
        <w:jc w:val="both"/>
        <w:rPr>
          <w:rFonts w:cs="Arial"/>
          <w:lang w:val="pl-PL"/>
        </w:rPr>
      </w:pPr>
      <w:r w:rsidRPr="00AB4F1D">
        <w:rPr>
          <w:rFonts w:cs="Arial"/>
          <w:lang w:val="pl-PL"/>
        </w:rPr>
        <w:t>LICO MIX SPÓŁKA Z OGRANICZONĄ ODPOWIEDZIALNOŚCIĄ</w:t>
      </w:r>
    </w:p>
    <w:p w14:paraId="36FE6729" w14:textId="77777777" w:rsidR="00AB4F1D" w:rsidRPr="00AB4F1D" w:rsidRDefault="00AB4F1D" w:rsidP="00AB4F1D">
      <w:pPr>
        <w:jc w:val="both"/>
        <w:rPr>
          <w:rFonts w:cs="Arial"/>
          <w:lang w:val="pl-PL"/>
        </w:rPr>
      </w:pPr>
      <w:proofErr w:type="spellStart"/>
      <w:r w:rsidRPr="00AB4F1D">
        <w:rPr>
          <w:rFonts w:cs="Arial"/>
          <w:lang w:val="pl-PL"/>
        </w:rPr>
        <w:t>zs</w:t>
      </w:r>
      <w:proofErr w:type="spellEnd"/>
      <w:r w:rsidRPr="00AB4F1D">
        <w:rPr>
          <w:rFonts w:cs="Arial"/>
          <w:lang w:val="pl-PL"/>
        </w:rPr>
        <w:t>. w Krośnie, ul. Jana Pawła II 4, 38-404 Krosno</w:t>
      </w:r>
    </w:p>
    <w:p w14:paraId="66358E60" w14:textId="58C8605E" w:rsidR="00514F55" w:rsidRPr="009A4B1A" w:rsidRDefault="00AB4F1D" w:rsidP="00AB4F1D">
      <w:pPr>
        <w:jc w:val="both"/>
        <w:rPr>
          <w:rFonts w:cs="Arial"/>
          <w:lang w:val="pl-PL"/>
        </w:rPr>
      </w:pPr>
      <w:r w:rsidRPr="00AB4F1D">
        <w:rPr>
          <w:rFonts w:cs="Arial"/>
          <w:lang w:val="pl-PL"/>
        </w:rPr>
        <w:t xml:space="preserve">posiadającym numer NIP 6842443988  zarejestrowanym w Krajowym Rejestrze Sądowym prowadzonym przez Sąd Rejonowy w Rzeszowie XII Wydział Gospodarczy Krajowego Rejestru Sądowego pod nr KRS 0000253182  o kapitale zakładowym 1 500 000,00 ZŁ (milion pięćset tysięcy złotych), reprezentowanym przez Mariusza </w:t>
      </w:r>
      <w:proofErr w:type="spellStart"/>
      <w:r w:rsidRPr="00AB4F1D">
        <w:rPr>
          <w:rFonts w:cs="Arial"/>
          <w:lang w:val="pl-PL"/>
        </w:rPr>
        <w:t>Kutowicz</w:t>
      </w:r>
      <w:proofErr w:type="spellEnd"/>
      <w:r w:rsidRPr="00AB4F1D">
        <w:rPr>
          <w:rFonts w:cs="Arial"/>
          <w:lang w:val="pl-PL"/>
        </w:rPr>
        <w:t xml:space="preserve"> – Prezesa Zarządu</w:t>
      </w:r>
    </w:p>
    <w:p w14:paraId="2FA3F5DB" w14:textId="4CEF9D29" w:rsidR="00F81DE2" w:rsidRPr="009A4B1A" w:rsidRDefault="00F81DE2" w:rsidP="00514F55">
      <w:pPr>
        <w:jc w:val="both"/>
        <w:rPr>
          <w:rFonts w:cs="Arial"/>
          <w:lang w:val="pl-PL"/>
        </w:rPr>
      </w:pPr>
      <w:r w:rsidRPr="009A4B1A">
        <w:rPr>
          <w:rFonts w:cs="Arial"/>
          <w:lang w:val="pl-PL"/>
        </w:rPr>
        <w:t>w dalszej części Umowy zwa</w:t>
      </w:r>
      <w:r w:rsidR="00681445" w:rsidRPr="009A4B1A">
        <w:rPr>
          <w:rFonts w:cs="Arial"/>
          <w:lang w:val="pl-PL"/>
        </w:rPr>
        <w:t>ną</w:t>
      </w:r>
      <w:r w:rsidR="00AB4F1D">
        <w:rPr>
          <w:rFonts w:cs="Arial"/>
          <w:lang w:val="pl-PL"/>
        </w:rPr>
        <w:t xml:space="preserve"> </w:t>
      </w:r>
      <w:r w:rsidRPr="009A4B1A">
        <w:rPr>
          <w:rFonts w:cs="Arial"/>
          <w:lang w:val="pl-PL"/>
        </w:rPr>
        <w:t xml:space="preserve"> „</w:t>
      </w:r>
      <w:r w:rsidR="00375C85">
        <w:rPr>
          <w:rFonts w:cs="Arial"/>
          <w:lang w:val="pl-PL"/>
        </w:rPr>
        <w:t>Stroną ujawniającą</w:t>
      </w:r>
      <w:r w:rsidRPr="009A4B1A">
        <w:rPr>
          <w:rFonts w:cs="Arial"/>
          <w:lang w:val="pl-PL"/>
        </w:rPr>
        <w:t>” lub „Stroną”</w:t>
      </w:r>
    </w:p>
    <w:p w14:paraId="401BAB80" w14:textId="77777777" w:rsidR="00F81DE2" w:rsidRPr="002E1793" w:rsidRDefault="00F81DE2" w:rsidP="00514F55">
      <w:pPr>
        <w:ind w:left="1440" w:firstLine="720"/>
        <w:jc w:val="both"/>
        <w:rPr>
          <w:rFonts w:cs="Arial"/>
          <w:lang w:val="pl-PL"/>
        </w:rPr>
      </w:pPr>
    </w:p>
    <w:p w14:paraId="008F1848" w14:textId="77777777" w:rsidR="00514F55" w:rsidRPr="002E1793" w:rsidRDefault="00F81DE2" w:rsidP="00514F55">
      <w:pPr>
        <w:ind w:left="2160" w:hanging="2160"/>
        <w:jc w:val="both"/>
        <w:rPr>
          <w:rFonts w:cs="Arial"/>
          <w:b/>
          <w:lang w:val="pl-PL"/>
        </w:rPr>
      </w:pPr>
      <w:r w:rsidRPr="002E1793">
        <w:rPr>
          <w:rFonts w:cs="Arial"/>
          <w:b/>
          <w:lang w:val="pl-PL"/>
        </w:rPr>
        <w:t>a</w:t>
      </w:r>
    </w:p>
    <w:p w14:paraId="0CA34046" w14:textId="77777777" w:rsidR="00514F55" w:rsidRPr="002E1793" w:rsidRDefault="00514F55" w:rsidP="00514F55">
      <w:pPr>
        <w:ind w:left="2160" w:hanging="2160"/>
        <w:jc w:val="both"/>
        <w:rPr>
          <w:rFonts w:cs="Arial"/>
          <w:lang w:val="pl-PL"/>
        </w:rPr>
      </w:pPr>
    </w:p>
    <w:p w14:paraId="6DE58728" w14:textId="77777777" w:rsidR="00F81DE2" w:rsidRPr="002E1793" w:rsidRDefault="00BF423C" w:rsidP="00514F55">
      <w:pPr>
        <w:ind w:left="2160" w:hanging="2160"/>
        <w:jc w:val="both"/>
        <w:rPr>
          <w:rFonts w:cs="Arial"/>
          <w:lang w:val="pl-PL"/>
        </w:rPr>
      </w:pPr>
      <w:r>
        <w:rPr>
          <w:rFonts w:cs="Arial"/>
          <w:lang w:val="pl-PL"/>
        </w:rPr>
        <w:t>……………………..</w:t>
      </w:r>
      <w:r w:rsidR="00514F55" w:rsidRPr="002E1793">
        <w:rPr>
          <w:rFonts w:cs="Arial"/>
          <w:lang w:val="pl-PL"/>
        </w:rPr>
        <w:t xml:space="preserve"> </w:t>
      </w:r>
      <w:r w:rsidR="00F81DE2" w:rsidRPr="002E1793">
        <w:rPr>
          <w:rFonts w:cs="Arial"/>
          <w:lang w:val="pl-PL"/>
        </w:rPr>
        <w:t xml:space="preserve">z siedzibą </w:t>
      </w:r>
      <w:r w:rsidR="003A368F" w:rsidRPr="002E1793">
        <w:rPr>
          <w:rFonts w:cs="Arial"/>
          <w:lang w:val="pl-PL"/>
        </w:rPr>
        <w:t xml:space="preserve">i adresem </w:t>
      </w:r>
      <w:r w:rsidR="00F81DE2" w:rsidRPr="002E1793">
        <w:rPr>
          <w:rFonts w:cs="Arial"/>
          <w:lang w:val="pl-PL"/>
        </w:rPr>
        <w:t>w</w:t>
      </w:r>
      <w:r w:rsidR="003A368F" w:rsidRPr="002E1793">
        <w:rPr>
          <w:rFonts w:cs="Arial"/>
          <w:lang w:val="pl-PL"/>
        </w:rPr>
        <w:t xml:space="preserve"> </w:t>
      </w:r>
      <w:r>
        <w:rPr>
          <w:rFonts w:cs="Arial"/>
          <w:lang w:val="pl-PL"/>
        </w:rPr>
        <w:t>………………..</w:t>
      </w:r>
      <w:r w:rsidR="00F81DE2" w:rsidRPr="002E1793">
        <w:rPr>
          <w:rFonts w:cs="Arial"/>
          <w:lang w:val="pl-PL"/>
        </w:rPr>
        <w:t>:</w:t>
      </w:r>
      <w:r w:rsidR="00514F55" w:rsidRPr="002E1793">
        <w:rPr>
          <w:rFonts w:cs="Arial"/>
          <w:lang w:val="pl-PL"/>
        </w:rPr>
        <w:t xml:space="preserve"> ul. </w:t>
      </w:r>
      <w:r>
        <w:rPr>
          <w:rFonts w:cs="Arial"/>
          <w:lang w:val="pl-PL"/>
        </w:rPr>
        <w:t>………………..</w:t>
      </w:r>
      <w:r w:rsidR="00514F55" w:rsidRPr="002E1793">
        <w:rPr>
          <w:rFonts w:cs="Arial"/>
          <w:lang w:val="pl-PL"/>
        </w:rPr>
        <w:t xml:space="preserve">, </w:t>
      </w:r>
      <w:r>
        <w:rPr>
          <w:rFonts w:cs="Arial"/>
          <w:lang w:val="pl-PL"/>
        </w:rPr>
        <w:t>…………………………………………….</w:t>
      </w:r>
      <w:r w:rsidR="00F81DE2" w:rsidRPr="002E1793">
        <w:rPr>
          <w:rFonts w:cs="Arial"/>
          <w:lang w:val="pl-PL"/>
        </w:rPr>
        <w:t xml:space="preserve"> </w:t>
      </w:r>
      <w:r>
        <w:rPr>
          <w:rFonts w:cs="Arial"/>
          <w:lang w:val="pl-PL"/>
        </w:rPr>
        <w:t>……………………………….</w:t>
      </w:r>
      <w:r w:rsidR="00514F55" w:rsidRPr="002E1793">
        <w:rPr>
          <w:rFonts w:cs="Arial"/>
          <w:lang w:val="pl-PL"/>
        </w:rPr>
        <w:t>,</w:t>
      </w:r>
    </w:p>
    <w:p w14:paraId="197F0B0C" w14:textId="77777777" w:rsidR="00514F55" w:rsidRPr="002E1793" w:rsidRDefault="003A368F" w:rsidP="00514F55">
      <w:pPr>
        <w:jc w:val="both"/>
        <w:rPr>
          <w:rFonts w:cs="Arial"/>
          <w:lang w:val="pl-PL"/>
        </w:rPr>
      </w:pPr>
      <w:r w:rsidRPr="002E1793">
        <w:rPr>
          <w:rFonts w:cs="Arial"/>
          <w:lang w:val="pl-PL"/>
        </w:rPr>
        <w:t xml:space="preserve">wpisaną do rejestru przedsiębiorców prowadzonego przez </w:t>
      </w:r>
      <w:r w:rsidR="00BF423C">
        <w:rPr>
          <w:rFonts w:cs="Arial"/>
          <w:lang w:val="pl-PL"/>
        </w:rPr>
        <w:t>……………………………………………………………………………………………….</w:t>
      </w:r>
      <w:r w:rsidRPr="002E1793">
        <w:rPr>
          <w:rFonts w:cs="Arial"/>
          <w:lang w:val="pl-PL"/>
        </w:rPr>
        <w:t xml:space="preserve"> pod numerem </w:t>
      </w:r>
      <w:r w:rsidR="00BF423C">
        <w:rPr>
          <w:rFonts w:cs="Arial"/>
          <w:lang w:val="pl-PL"/>
        </w:rPr>
        <w:t>……………………………….</w:t>
      </w:r>
      <w:r w:rsidRPr="002E1793">
        <w:rPr>
          <w:rFonts w:cs="Arial"/>
          <w:lang w:val="pl-PL"/>
        </w:rPr>
        <w:t>, kapitał zakładowy</w:t>
      </w:r>
      <w:r w:rsidR="0022119B" w:rsidRPr="002E1793">
        <w:rPr>
          <w:rFonts w:cs="Arial"/>
          <w:lang w:val="pl-PL"/>
        </w:rPr>
        <w:t xml:space="preserve"> </w:t>
      </w:r>
      <w:r w:rsidR="00BF423C">
        <w:rPr>
          <w:rFonts w:cs="Arial"/>
          <w:lang w:val="pl-PL"/>
        </w:rPr>
        <w:t>………………………………………….</w:t>
      </w:r>
      <w:r w:rsidR="0022119B" w:rsidRPr="002E1793">
        <w:rPr>
          <w:rFonts w:cs="Arial"/>
          <w:lang w:val="pl-PL"/>
        </w:rPr>
        <w:t xml:space="preserve">, kapitał wpłacony w całości, </w:t>
      </w:r>
      <w:r w:rsidR="00BF423C">
        <w:rPr>
          <w:rFonts w:cs="Arial"/>
          <w:lang w:val="pl-PL"/>
        </w:rPr>
        <w:t>…………………………</w:t>
      </w:r>
      <w:r w:rsidRPr="002E1793">
        <w:rPr>
          <w:rFonts w:cs="Arial"/>
          <w:lang w:val="pl-PL"/>
        </w:rPr>
        <w:t xml:space="preserve">, </w:t>
      </w:r>
    </w:p>
    <w:p w14:paraId="39D790D2" w14:textId="77777777" w:rsidR="00F81DE2" w:rsidRPr="002E1793" w:rsidRDefault="00681445" w:rsidP="00514F55">
      <w:pPr>
        <w:jc w:val="both"/>
        <w:rPr>
          <w:rFonts w:cs="Arial"/>
          <w:lang w:val="pl-PL"/>
        </w:rPr>
      </w:pPr>
      <w:r w:rsidRPr="002E1793">
        <w:rPr>
          <w:rFonts w:cs="Arial"/>
          <w:lang w:val="pl-PL"/>
        </w:rPr>
        <w:t>reprezentowaną</w:t>
      </w:r>
      <w:r w:rsidR="00F81DE2" w:rsidRPr="002E1793">
        <w:rPr>
          <w:rFonts w:cs="Arial"/>
          <w:lang w:val="pl-PL"/>
        </w:rPr>
        <w:t xml:space="preserve"> przez</w:t>
      </w:r>
      <w:r w:rsidRPr="002E1793">
        <w:rPr>
          <w:rFonts w:cs="Arial"/>
          <w:lang w:val="pl-PL"/>
        </w:rPr>
        <w:t>:</w:t>
      </w:r>
    </w:p>
    <w:p w14:paraId="1DDB8A61" w14:textId="77777777" w:rsidR="00681445" w:rsidRPr="002E1793" w:rsidRDefault="00681445" w:rsidP="00514F55">
      <w:pPr>
        <w:jc w:val="both"/>
        <w:rPr>
          <w:rFonts w:cs="Arial"/>
          <w:lang w:val="pl-PL"/>
        </w:rPr>
      </w:pPr>
      <w:r w:rsidRPr="002E1793">
        <w:rPr>
          <w:rFonts w:cs="Arial"/>
          <w:lang w:val="pl-PL"/>
        </w:rPr>
        <w:t>………………………………..</w:t>
      </w:r>
    </w:p>
    <w:p w14:paraId="0A5866A9" w14:textId="77777777" w:rsidR="00681445" w:rsidRPr="002E1793" w:rsidRDefault="00681445" w:rsidP="00514F55">
      <w:pPr>
        <w:ind w:left="2160"/>
        <w:jc w:val="both"/>
        <w:rPr>
          <w:rFonts w:cs="Arial"/>
          <w:lang w:val="pl-PL"/>
        </w:rPr>
      </w:pPr>
    </w:p>
    <w:p w14:paraId="7C671671" w14:textId="77777777" w:rsidR="00681445" w:rsidRPr="002E1793" w:rsidRDefault="00681445" w:rsidP="00514F55">
      <w:pPr>
        <w:jc w:val="both"/>
        <w:rPr>
          <w:rFonts w:cs="Arial"/>
          <w:lang w:val="pl-PL"/>
        </w:rPr>
      </w:pPr>
      <w:r w:rsidRPr="002E1793">
        <w:rPr>
          <w:rFonts w:cs="Arial"/>
          <w:lang w:val="pl-PL"/>
        </w:rPr>
        <w:t>…………………………………</w:t>
      </w:r>
    </w:p>
    <w:p w14:paraId="19D4DDF8" w14:textId="77777777" w:rsidR="00681445" w:rsidRDefault="00681445" w:rsidP="00514F55">
      <w:pPr>
        <w:ind w:left="2160"/>
        <w:jc w:val="both"/>
        <w:rPr>
          <w:lang w:val="pl-PL"/>
        </w:rPr>
      </w:pPr>
    </w:p>
    <w:p w14:paraId="165442BF" w14:textId="77777777" w:rsidR="00F81DE2" w:rsidRDefault="00F81DE2" w:rsidP="00514F55">
      <w:pPr>
        <w:jc w:val="both"/>
        <w:rPr>
          <w:lang w:val="pl-PL"/>
        </w:rPr>
      </w:pPr>
      <w:r>
        <w:rPr>
          <w:lang w:val="pl-PL"/>
        </w:rPr>
        <w:t>w dalszej części Umowy zwanej „</w:t>
      </w:r>
      <w:r w:rsidR="00BF423C">
        <w:rPr>
          <w:lang w:val="pl-PL"/>
        </w:rPr>
        <w:t>……………….</w:t>
      </w:r>
      <w:r w:rsidR="00681445">
        <w:rPr>
          <w:lang w:val="pl-PL"/>
        </w:rPr>
        <w:t>”</w:t>
      </w:r>
      <w:r>
        <w:rPr>
          <w:lang w:val="pl-PL"/>
        </w:rPr>
        <w:t xml:space="preserve"> lub „Stroną”</w:t>
      </w:r>
    </w:p>
    <w:p w14:paraId="39915016" w14:textId="77777777" w:rsidR="00F81DE2" w:rsidRDefault="00F81DE2" w:rsidP="00F81DE2">
      <w:pPr>
        <w:rPr>
          <w:lang w:val="pl-PL"/>
        </w:rPr>
      </w:pPr>
    </w:p>
    <w:p w14:paraId="16BA2666" w14:textId="77777777" w:rsidR="00681445" w:rsidRDefault="00681445" w:rsidP="00F81DE2">
      <w:pPr>
        <w:rPr>
          <w:lang w:val="pl-PL"/>
        </w:rPr>
      </w:pPr>
      <w:r>
        <w:rPr>
          <w:lang w:val="pl-PL"/>
        </w:rPr>
        <w:t>a łącznie „Stronami”</w:t>
      </w:r>
    </w:p>
    <w:p w14:paraId="7E5FD8B0" w14:textId="77777777" w:rsidR="00681445" w:rsidRDefault="00681445" w:rsidP="00F81DE2">
      <w:pPr>
        <w:rPr>
          <w:b/>
          <w:lang w:val="pl-PL"/>
        </w:rPr>
      </w:pPr>
    </w:p>
    <w:p w14:paraId="3E08DCA3" w14:textId="77777777" w:rsidR="00F81DE2" w:rsidRPr="00C90C6C" w:rsidRDefault="00F81DE2" w:rsidP="00F81DE2">
      <w:pPr>
        <w:rPr>
          <w:b/>
          <w:lang w:val="pl-PL"/>
        </w:rPr>
      </w:pPr>
      <w:r w:rsidRPr="00C90C6C">
        <w:rPr>
          <w:b/>
          <w:lang w:val="pl-PL"/>
        </w:rPr>
        <w:t>zważywszy, że:</w:t>
      </w:r>
    </w:p>
    <w:p w14:paraId="75052710" w14:textId="77777777" w:rsidR="00F81DE2" w:rsidRDefault="00F81DE2" w:rsidP="00F81DE2">
      <w:pPr>
        <w:jc w:val="both"/>
        <w:rPr>
          <w:lang w:val="pl-PL"/>
        </w:rPr>
      </w:pPr>
    </w:p>
    <w:p w14:paraId="61B88673" w14:textId="77777777" w:rsidR="00F81DE2" w:rsidRDefault="00F81DE2" w:rsidP="000D6C02">
      <w:pPr>
        <w:numPr>
          <w:ilvl w:val="0"/>
          <w:numId w:val="1"/>
        </w:numPr>
        <w:jc w:val="both"/>
        <w:rPr>
          <w:lang w:val="pl-PL"/>
        </w:rPr>
      </w:pPr>
      <w:r w:rsidRPr="0085620B">
        <w:rPr>
          <w:lang w:val="pl-PL"/>
        </w:rPr>
        <w:t xml:space="preserve">Strony mają zamiar </w:t>
      </w:r>
      <w:r w:rsidR="0085620B">
        <w:rPr>
          <w:lang w:val="pl-PL"/>
        </w:rPr>
        <w:t>rozpocząć współpracę w zakresie projektów teleinformatycznych</w:t>
      </w:r>
    </w:p>
    <w:p w14:paraId="7F0ACA82" w14:textId="77777777" w:rsidR="00F81DE2" w:rsidRDefault="00F81DE2" w:rsidP="00F81DE2">
      <w:pPr>
        <w:numPr>
          <w:ilvl w:val="0"/>
          <w:numId w:val="1"/>
        </w:numPr>
        <w:jc w:val="both"/>
        <w:rPr>
          <w:lang w:val="pl-PL"/>
        </w:rPr>
      </w:pPr>
      <w:r>
        <w:rPr>
          <w:lang w:val="pl-PL"/>
        </w:rPr>
        <w:t xml:space="preserve">podjęcie rozmów wskazanych w punkcie “a” powyżej wymaga ujawnienie informacji poufnych, które stanowią własność jednej ze Stron lub Strona jest uprawniona do ich używania w zakresie, którego będą dotyczyć rozmowy. </w:t>
      </w:r>
    </w:p>
    <w:p w14:paraId="5C07CA2C" w14:textId="77777777" w:rsidR="00F81DE2" w:rsidRDefault="00F81DE2" w:rsidP="00F81DE2">
      <w:pPr>
        <w:jc w:val="both"/>
        <w:rPr>
          <w:lang w:val="pl-PL"/>
        </w:rPr>
      </w:pPr>
    </w:p>
    <w:p w14:paraId="31E3D805" w14:textId="77777777" w:rsidR="00F81DE2" w:rsidRDefault="00F81DE2" w:rsidP="00F81DE2">
      <w:pPr>
        <w:pStyle w:val="Tekstpodstawowy"/>
        <w:jc w:val="both"/>
        <w:rPr>
          <w:sz w:val="20"/>
          <w:lang w:val="pl-PL"/>
        </w:rPr>
      </w:pPr>
    </w:p>
    <w:p w14:paraId="0CE31016" w14:textId="77777777" w:rsidR="00F81DE2" w:rsidRDefault="00F81DE2" w:rsidP="00F81DE2">
      <w:pPr>
        <w:pStyle w:val="Tekstpodstawowy"/>
        <w:jc w:val="both"/>
        <w:rPr>
          <w:sz w:val="20"/>
          <w:lang w:val="pl-PL"/>
        </w:rPr>
      </w:pPr>
      <w:r>
        <w:rPr>
          <w:sz w:val="20"/>
          <w:lang w:val="pl-PL"/>
        </w:rPr>
        <w:t>Strony niniejszym postanawiają:</w:t>
      </w:r>
    </w:p>
    <w:p w14:paraId="7DECCE6A" w14:textId="77777777" w:rsidR="00F81DE2" w:rsidRDefault="00F81DE2" w:rsidP="00F81DE2">
      <w:pPr>
        <w:jc w:val="both"/>
        <w:rPr>
          <w:lang w:val="pl-PL"/>
        </w:rPr>
      </w:pPr>
    </w:p>
    <w:p w14:paraId="00B7C215" w14:textId="3857B947" w:rsidR="00F81DE2" w:rsidRDefault="00F81DE2" w:rsidP="00F81DE2">
      <w:pPr>
        <w:jc w:val="both"/>
        <w:rPr>
          <w:lang w:val="pl-PL"/>
        </w:rPr>
      </w:pPr>
      <w:r>
        <w:rPr>
          <w:lang w:val="pl-PL"/>
        </w:rPr>
        <w:t>Na potrzeby niniejszej Umowy Strony przyjmują, iż przez “Informację poufną” n</w:t>
      </w:r>
      <w:r w:rsidR="002150E5">
        <w:rPr>
          <w:lang w:val="pl-PL"/>
        </w:rPr>
        <w:t xml:space="preserve">ależy rozumieć każdą informację </w:t>
      </w:r>
      <w:r>
        <w:rPr>
          <w:lang w:val="pl-PL"/>
        </w:rPr>
        <w:t>ujawnianą przez jedną ze Stron („Stronę Ujawniającą”) drugiej Stronie („Stronie Otrzymu</w:t>
      </w:r>
      <w:r w:rsidR="00AB4F1D">
        <w:rPr>
          <w:lang w:val="pl-PL"/>
        </w:rPr>
        <w:t xml:space="preserve">jącej niezależnie od </w:t>
      </w:r>
      <w:r>
        <w:rPr>
          <w:lang w:val="pl-PL"/>
        </w:rPr>
        <w:t xml:space="preserve"> postaci, formy informacji, w tym ujawnianej poprzez zapis na dysku</w:t>
      </w:r>
      <w:r w:rsidR="00AB4F1D">
        <w:rPr>
          <w:lang w:val="pl-PL"/>
        </w:rPr>
        <w:t>”), na warunkach przewidzianych niniejszą Umową (lub wcześniej – tj. w trakcie negocjacji, rozmów prowadzonych przez Strony przed zawarciem niniejszej Umowy), jeżeli informacja ta jest oznaczona jako poufna lub jej treść uzasadnia postrzeganie jej za poufną, niezależnie od</w:t>
      </w:r>
      <w:r w:rsidR="00AB4F1D">
        <w:rPr>
          <w:lang w:val="pl-PL"/>
        </w:rPr>
        <w:t xml:space="preserve"> postaci i formy - w</w:t>
      </w:r>
      <w:r w:rsidR="00AB4F1D">
        <w:rPr>
          <w:lang w:val="pl-PL"/>
        </w:rPr>
        <w:t xml:space="preserve"> </w:t>
      </w:r>
      <w:r w:rsidR="00AB4F1D">
        <w:rPr>
          <w:lang w:val="pl-PL"/>
        </w:rPr>
        <w:t>systemie ko</w:t>
      </w:r>
      <w:r>
        <w:rPr>
          <w:lang w:val="pl-PL"/>
        </w:rPr>
        <w:t>mputerowym, na piśmie, ustnie, wizualnie, w postaci próbek, modeli, szkiców. Za Informacje poufne, Strony uznają, w szczególności informacje dotyczące własnych protokołów komunikacyjnych, uzgodnień finansowych i warunków umownych, produktów, rozwiązań technicznych, know-how, personelu Stron.</w:t>
      </w:r>
    </w:p>
    <w:p w14:paraId="249D3FA0" w14:textId="77777777" w:rsidR="00F81DE2" w:rsidRDefault="00F81DE2" w:rsidP="00F81DE2">
      <w:pPr>
        <w:jc w:val="both"/>
        <w:rPr>
          <w:lang w:val="pl-PL"/>
        </w:rPr>
      </w:pPr>
    </w:p>
    <w:p w14:paraId="3F9EA61B" w14:textId="77777777" w:rsidR="00F81DE2" w:rsidRDefault="00F81DE2" w:rsidP="00F81DE2">
      <w:pPr>
        <w:jc w:val="both"/>
        <w:rPr>
          <w:lang w:val="pl-PL"/>
        </w:rPr>
      </w:pPr>
      <w:r>
        <w:rPr>
          <w:lang w:val="pl-PL"/>
        </w:rPr>
        <w:lastRenderedPageBreak/>
        <w:t xml:space="preserve">Przez Informacje poufne rozumie się również wszelkie informacje, które można uzyskać przez badanie, testowanie lub analizę </w:t>
      </w:r>
      <w:r w:rsidR="00AE50C8">
        <w:rPr>
          <w:lang w:val="pl-PL"/>
        </w:rPr>
        <w:t xml:space="preserve">Informacji poufnych, jak również </w:t>
      </w:r>
      <w:r>
        <w:rPr>
          <w:lang w:val="pl-PL"/>
        </w:rPr>
        <w:t>sprzętu, oprogramowania, systemów, elementów systemowych lub ich części, dostarczonych przez Stronę Ujawniającą.</w:t>
      </w:r>
    </w:p>
    <w:p w14:paraId="44573C01" w14:textId="77777777" w:rsidR="00F81DE2" w:rsidRDefault="00F81DE2" w:rsidP="00F81DE2">
      <w:pPr>
        <w:jc w:val="both"/>
        <w:rPr>
          <w:lang w:val="pl-PL"/>
        </w:rPr>
      </w:pPr>
    </w:p>
    <w:p w14:paraId="61A5BA98" w14:textId="77777777" w:rsidR="00F81DE2" w:rsidRDefault="00F81DE2" w:rsidP="00F81DE2">
      <w:pPr>
        <w:numPr>
          <w:ilvl w:val="0"/>
          <w:numId w:val="1"/>
        </w:numPr>
        <w:jc w:val="both"/>
        <w:rPr>
          <w:lang w:val="pl-PL"/>
        </w:rPr>
      </w:pPr>
      <w:r>
        <w:rPr>
          <w:lang w:val="pl-PL"/>
        </w:rPr>
        <w:t>Strona Otrzymująca:</w:t>
      </w:r>
    </w:p>
    <w:p w14:paraId="2DF436F5" w14:textId="77777777" w:rsidR="00F81DE2" w:rsidRDefault="00F81DE2" w:rsidP="00F81DE2">
      <w:pPr>
        <w:jc w:val="both"/>
        <w:rPr>
          <w:lang w:val="pl-PL"/>
        </w:rPr>
      </w:pPr>
    </w:p>
    <w:p w14:paraId="0CED1166" w14:textId="5869E47F" w:rsidR="00F81DE2" w:rsidRDefault="00F81DE2" w:rsidP="00F81DE2">
      <w:pPr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 xml:space="preserve">zachowa Informacje poufne do własnej wiadomości i ograniczy dostęp do nich do własnych pracowników oraz konsultantów (np. prawników i doradców podatkowych), którym informacje te są niezbędne w celach, określonych w </w:t>
      </w:r>
      <w:r w:rsidR="000162FA">
        <w:rPr>
          <w:lang w:val="pl-PL"/>
        </w:rPr>
        <w:t>Specyfikacji Usługi i umowie między stronami</w:t>
      </w:r>
      <w:r>
        <w:rPr>
          <w:lang w:val="pl-PL"/>
        </w:rPr>
        <w:t xml:space="preserve"> i którzy zostali zobowiązani do zachowania tajemnicy, na zasadach, co najmniej takich, jak w niniejszej umowie, </w:t>
      </w:r>
      <w:r w:rsidR="00224FF9">
        <w:rPr>
          <w:lang w:val="pl-PL"/>
        </w:rPr>
        <w:t>i</w:t>
      </w:r>
    </w:p>
    <w:p w14:paraId="7DC138F6" w14:textId="77777777" w:rsidR="00F81DE2" w:rsidRDefault="00F81DE2" w:rsidP="00F81DE2">
      <w:pPr>
        <w:jc w:val="both"/>
        <w:rPr>
          <w:lang w:val="pl-PL"/>
        </w:rPr>
      </w:pPr>
    </w:p>
    <w:p w14:paraId="78B33D6F" w14:textId="77777777" w:rsidR="00F81DE2" w:rsidRDefault="00F81DE2" w:rsidP="00F81DE2">
      <w:pPr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>pouczy pracowników i konsultantów, o których mowa powyżej o obowiązkach wynikających z niniejszej Umowy, w zakresie zachowania tajemnicy, i</w:t>
      </w:r>
    </w:p>
    <w:p w14:paraId="0F48C623" w14:textId="77777777" w:rsidR="00F81DE2" w:rsidRDefault="00F81DE2" w:rsidP="00F81DE2">
      <w:pPr>
        <w:jc w:val="both"/>
        <w:rPr>
          <w:lang w:val="pl-PL"/>
        </w:rPr>
      </w:pPr>
    </w:p>
    <w:p w14:paraId="75E5D519" w14:textId="77777777" w:rsidR="00224FF9" w:rsidRDefault="00224FF9" w:rsidP="00F81DE2">
      <w:pPr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>nie ujawni Informacji poufnych osobom trzecim, chyba że Umowa stanowi inaczej, i</w:t>
      </w:r>
    </w:p>
    <w:p w14:paraId="0D2D1C9E" w14:textId="77777777" w:rsidR="00224FF9" w:rsidRDefault="00224FF9" w:rsidP="00224FF9">
      <w:pPr>
        <w:jc w:val="both"/>
        <w:rPr>
          <w:lang w:val="pl-PL"/>
        </w:rPr>
      </w:pPr>
    </w:p>
    <w:p w14:paraId="16AF88AE" w14:textId="1E1749A2" w:rsidR="00F81DE2" w:rsidRDefault="00F81DE2" w:rsidP="00F81DE2">
      <w:pPr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 xml:space="preserve">nie użyje ujawnionych tej Stronie Informacji, w celach innych niż </w:t>
      </w:r>
      <w:r w:rsidR="00224FF9">
        <w:rPr>
          <w:lang w:val="pl-PL"/>
        </w:rPr>
        <w:t xml:space="preserve">wskazane w </w:t>
      </w:r>
      <w:r w:rsidR="000162FA">
        <w:rPr>
          <w:lang w:val="pl-PL"/>
        </w:rPr>
        <w:t xml:space="preserve">wskazane </w:t>
      </w:r>
      <w:r w:rsidR="000162FA">
        <w:rPr>
          <w:lang w:val="pl-PL"/>
        </w:rPr>
        <w:t xml:space="preserve">w </w:t>
      </w:r>
      <w:r w:rsidR="000162FA">
        <w:rPr>
          <w:lang w:val="pl-PL"/>
        </w:rPr>
        <w:t>Specyfikacji Usługi i umowie między stronami</w:t>
      </w:r>
      <w:r w:rsidR="00224FF9">
        <w:rPr>
          <w:lang w:val="pl-PL"/>
        </w:rPr>
        <w:t>, i</w:t>
      </w:r>
    </w:p>
    <w:p w14:paraId="671B4649" w14:textId="77777777" w:rsidR="00224FF9" w:rsidRDefault="00224FF9" w:rsidP="00224FF9">
      <w:pPr>
        <w:jc w:val="both"/>
        <w:rPr>
          <w:lang w:val="pl-PL"/>
        </w:rPr>
      </w:pPr>
    </w:p>
    <w:p w14:paraId="1C645EE0" w14:textId="77777777" w:rsidR="00224FF9" w:rsidRDefault="00224FF9" w:rsidP="00F81DE2">
      <w:pPr>
        <w:numPr>
          <w:ilvl w:val="0"/>
          <w:numId w:val="2"/>
        </w:numPr>
        <w:jc w:val="both"/>
        <w:rPr>
          <w:lang w:val="pl-PL"/>
        </w:rPr>
      </w:pPr>
      <w:r>
        <w:rPr>
          <w:lang w:val="pl-PL"/>
        </w:rPr>
        <w:t xml:space="preserve">w żadnym przypadku nie będzie kopiował Informacji poufnych, chyba że będzie to konieczne z przyczyn wskazanych w Preambule do niniejszej Umowy, jednakże w takiej sytuacji kopie Informacji Poufnych </w:t>
      </w:r>
      <w:r w:rsidR="004961A8">
        <w:rPr>
          <w:lang w:val="pl-PL"/>
        </w:rPr>
        <w:t>stanowią</w:t>
      </w:r>
      <w:r>
        <w:rPr>
          <w:lang w:val="pl-PL"/>
        </w:rPr>
        <w:t xml:space="preserve"> również Informacj</w:t>
      </w:r>
      <w:r w:rsidR="004961A8">
        <w:rPr>
          <w:lang w:val="pl-PL"/>
        </w:rPr>
        <w:t>e</w:t>
      </w:r>
      <w:r>
        <w:rPr>
          <w:lang w:val="pl-PL"/>
        </w:rPr>
        <w:t xml:space="preserve"> poufn</w:t>
      </w:r>
      <w:r w:rsidR="004961A8">
        <w:rPr>
          <w:lang w:val="pl-PL"/>
        </w:rPr>
        <w:t>e</w:t>
      </w:r>
      <w:r>
        <w:rPr>
          <w:lang w:val="pl-PL"/>
        </w:rPr>
        <w:t>.</w:t>
      </w:r>
    </w:p>
    <w:p w14:paraId="5198709F" w14:textId="77777777" w:rsidR="00F81DE2" w:rsidRDefault="00F81DE2" w:rsidP="00F81DE2">
      <w:pPr>
        <w:jc w:val="both"/>
        <w:rPr>
          <w:lang w:val="pl-PL"/>
        </w:rPr>
      </w:pPr>
    </w:p>
    <w:p w14:paraId="602554E8" w14:textId="77777777" w:rsidR="00F81DE2" w:rsidRDefault="00F81DE2" w:rsidP="00F81DE2">
      <w:pPr>
        <w:jc w:val="both"/>
        <w:rPr>
          <w:lang w:val="pl-PL"/>
        </w:rPr>
      </w:pPr>
    </w:p>
    <w:p w14:paraId="13373D9F" w14:textId="77777777" w:rsidR="00F81DE2" w:rsidRDefault="00F81DE2" w:rsidP="00F81DE2">
      <w:pPr>
        <w:numPr>
          <w:ilvl w:val="0"/>
          <w:numId w:val="1"/>
        </w:numPr>
        <w:jc w:val="both"/>
        <w:rPr>
          <w:lang w:val="pl-PL"/>
        </w:rPr>
      </w:pPr>
      <w:r>
        <w:rPr>
          <w:lang w:val="pl-PL"/>
        </w:rPr>
        <w:t>Obowiązki Strony Otrzymującej, o których mowa w punkcie c. powyżej, nie dotyczą informacji które są:</w:t>
      </w:r>
    </w:p>
    <w:p w14:paraId="4943C179" w14:textId="77777777" w:rsidR="00F81DE2" w:rsidRDefault="00F81DE2" w:rsidP="00F81DE2">
      <w:pPr>
        <w:jc w:val="both"/>
        <w:rPr>
          <w:lang w:val="pl-PL"/>
        </w:rPr>
      </w:pPr>
    </w:p>
    <w:p w14:paraId="47620816" w14:textId="77777777" w:rsidR="00F81DE2" w:rsidRDefault="00F81DE2" w:rsidP="00F81DE2">
      <w:pPr>
        <w:numPr>
          <w:ilvl w:val="0"/>
          <w:numId w:val="3"/>
        </w:numPr>
        <w:jc w:val="both"/>
        <w:rPr>
          <w:lang w:val="pl-PL"/>
        </w:rPr>
      </w:pPr>
      <w:r>
        <w:rPr>
          <w:lang w:val="pl-PL"/>
        </w:rPr>
        <w:t>powszechnie znane lub zostały upublicznione w inny sposób niż przez naruszenie postanowień niniejszej</w:t>
      </w:r>
      <w:r w:rsidR="00224FF9">
        <w:rPr>
          <w:lang w:val="pl-PL"/>
        </w:rPr>
        <w:t xml:space="preserve"> Umowy przez Stronę Otrzymującą, lub</w:t>
      </w:r>
    </w:p>
    <w:p w14:paraId="16DD18A0" w14:textId="77777777" w:rsidR="00224FF9" w:rsidRDefault="00224FF9" w:rsidP="00224FF9">
      <w:pPr>
        <w:jc w:val="both"/>
        <w:rPr>
          <w:lang w:val="pl-PL"/>
        </w:rPr>
      </w:pPr>
    </w:p>
    <w:p w14:paraId="3B06636E" w14:textId="77777777" w:rsidR="00F81DE2" w:rsidRPr="00C77DB0" w:rsidRDefault="00224FF9" w:rsidP="00F81DE2">
      <w:pPr>
        <w:numPr>
          <w:ilvl w:val="0"/>
          <w:numId w:val="3"/>
        </w:numPr>
        <w:jc w:val="both"/>
        <w:rPr>
          <w:i/>
          <w:lang w:val="pl-PL"/>
        </w:rPr>
      </w:pPr>
      <w:r>
        <w:rPr>
          <w:lang w:val="pl-PL"/>
        </w:rPr>
        <w:t xml:space="preserve">zostały ujawnione </w:t>
      </w:r>
      <w:r w:rsidR="00F81DE2" w:rsidRPr="004F5A8C">
        <w:rPr>
          <w:lang w:val="pl-PL"/>
        </w:rPr>
        <w:t>Stronie Otrzymującej</w:t>
      </w:r>
      <w:r>
        <w:rPr>
          <w:lang w:val="pl-PL"/>
        </w:rPr>
        <w:t xml:space="preserve"> przez osobę trzecią</w:t>
      </w:r>
      <w:r w:rsidR="00F81DE2" w:rsidRPr="004F5A8C">
        <w:rPr>
          <w:lang w:val="pl-PL"/>
        </w:rPr>
        <w:t xml:space="preserve"> bez ograniczeń w zakresie korzystania z nich lub dalszego ujawniania i zostały uzyskane bez</w:t>
      </w:r>
      <w:r w:rsidR="00F81DE2">
        <w:rPr>
          <w:lang w:val="pl-PL"/>
        </w:rPr>
        <w:t xml:space="preserve"> naruszenia postanowień niniejszej Umowy, lub</w:t>
      </w:r>
    </w:p>
    <w:p w14:paraId="7F213A5D" w14:textId="77777777" w:rsidR="00F81DE2" w:rsidRDefault="00F81DE2" w:rsidP="00F81DE2">
      <w:pPr>
        <w:jc w:val="both"/>
        <w:rPr>
          <w:lang w:val="pl-PL"/>
        </w:rPr>
      </w:pPr>
    </w:p>
    <w:p w14:paraId="38C905F6" w14:textId="77777777" w:rsidR="00F81DE2" w:rsidRDefault="00F81DE2" w:rsidP="00F81DE2">
      <w:pPr>
        <w:numPr>
          <w:ilvl w:val="0"/>
          <w:numId w:val="3"/>
        </w:numPr>
        <w:jc w:val="both"/>
        <w:rPr>
          <w:lang w:val="pl-PL"/>
        </w:rPr>
      </w:pPr>
      <w:r>
        <w:rPr>
          <w:lang w:val="pl-PL"/>
        </w:rPr>
        <w:t>których treść została samodzielnie uzyskana (odkryta) przez Stronę Otrzymującą (co winno być udowodnione), lub</w:t>
      </w:r>
    </w:p>
    <w:p w14:paraId="12F671BB" w14:textId="77777777" w:rsidR="00F81DE2" w:rsidRDefault="00F81DE2" w:rsidP="00F81DE2">
      <w:pPr>
        <w:jc w:val="both"/>
        <w:rPr>
          <w:lang w:val="pl-PL"/>
        </w:rPr>
      </w:pPr>
    </w:p>
    <w:p w14:paraId="1375D1BA" w14:textId="77777777" w:rsidR="00F81DE2" w:rsidRDefault="00F81DE2" w:rsidP="00F81DE2">
      <w:pPr>
        <w:numPr>
          <w:ilvl w:val="0"/>
          <w:numId w:val="3"/>
        </w:numPr>
        <w:jc w:val="both"/>
        <w:rPr>
          <w:lang w:val="pl-PL"/>
        </w:rPr>
      </w:pPr>
      <w:r>
        <w:rPr>
          <w:lang w:val="pl-PL"/>
        </w:rPr>
        <w:t xml:space="preserve">ujawniane, w związku z obowiązkiem </w:t>
      </w:r>
      <w:r w:rsidR="00224FF9">
        <w:rPr>
          <w:lang w:val="pl-PL"/>
        </w:rPr>
        <w:t>przewidzianym</w:t>
      </w:r>
      <w:r>
        <w:rPr>
          <w:lang w:val="pl-PL"/>
        </w:rPr>
        <w:t xml:space="preserve"> przepis</w:t>
      </w:r>
      <w:r w:rsidR="00224FF9">
        <w:rPr>
          <w:lang w:val="pl-PL"/>
        </w:rPr>
        <w:t>ami</w:t>
      </w:r>
      <w:r>
        <w:rPr>
          <w:lang w:val="pl-PL"/>
        </w:rPr>
        <w:t xml:space="preserve"> prawa, wyrok</w:t>
      </w:r>
      <w:r w:rsidR="00224FF9">
        <w:rPr>
          <w:lang w:val="pl-PL"/>
        </w:rPr>
        <w:t>iem</w:t>
      </w:r>
      <w:r>
        <w:rPr>
          <w:lang w:val="pl-PL"/>
        </w:rPr>
        <w:t xml:space="preserve"> sądu albo decyzj</w:t>
      </w:r>
      <w:r w:rsidR="00224FF9">
        <w:rPr>
          <w:lang w:val="pl-PL"/>
        </w:rPr>
        <w:t>ą</w:t>
      </w:r>
      <w:r>
        <w:rPr>
          <w:lang w:val="pl-PL"/>
        </w:rPr>
        <w:t xml:space="preserve"> organu administracji publicznej lub jakiegokolwiek innego organu, którego decyzje są ostateczne i wiążące Stronę Otrzymującą; o istnieniu takiego obowiązku Strona Otrzymująca zawiadomi natychmiast Stronę Ujawniającą, lub</w:t>
      </w:r>
    </w:p>
    <w:p w14:paraId="29FB884A" w14:textId="77777777" w:rsidR="00F81DE2" w:rsidRDefault="00F81DE2" w:rsidP="00F81DE2">
      <w:pPr>
        <w:jc w:val="both"/>
        <w:rPr>
          <w:lang w:val="pl-PL"/>
        </w:rPr>
      </w:pPr>
    </w:p>
    <w:p w14:paraId="31A84FCE" w14:textId="77777777" w:rsidR="00F81DE2" w:rsidRDefault="00F81DE2" w:rsidP="00F81DE2">
      <w:pPr>
        <w:numPr>
          <w:ilvl w:val="0"/>
          <w:numId w:val="3"/>
        </w:numPr>
        <w:jc w:val="both"/>
        <w:rPr>
          <w:lang w:val="pl-PL"/>
        </w:rPr>
      </w:pPr>
      <w:r>
        <w:rPr>
          <w:lang w:val="pl-PL"/>
        </w:rPr>
        <w:t>ujawniane osobie trzeciej, po uzyskaniu pisemnej zgody Strony Ujawniającej.</w:t>
      </w:r>
    </w:p>
    <w:p w14:paraId="210A7245" w14:textId="77777777" w:rsidR="00F81DE2" w:rsidRDefault="00F81DE2" w:rsidP="00F81DE2">
      <w:pPr>
        <w:jc w:val="both"/>
        <w:rPr>
          <w:lang w:val="pl-PL"/>
        </w:rPr>
      </w:pPr>
    </w:p>
    <w:p w14:paraId="28CE9224" w14:textId="77777777" w:rsidR="00F81DE2" w:rsidRDefault="00F81DE2" w:rsidP="00F81DE2">
      <w:pPr>
        <w:numPr>
          <w:ilvl w:val="0"/>
          <w:numId w:val="1"/>
        </w:numPr>
        <w:jc w:val="both"/>
        <w:rPr>
          <w:lang w:val="pl-PL"/>
        </w:rPr>
      </w:pPr>
      <w:r>
        <w:rPr>
          <w:lang w:val="pl-PL"/>
        </w:rPr>
        <w:t>Obowiązek zachowania poufności w odniesieniu do Informacji poufnych będzie wykonany, jeżeli Strona Otrzymująca będzie stosować w stosunku do nich takie same metody kontroli, jakich używa, aby uniknąć ujawnienia i rozpowszechniania swoich własnych Informacji poufnych, podobnej natury.</w:t>
      </w:r>
      <w:r w:rsidR="007B3E5B">
        <w:rPr>
          <w:lang w:val="pl-PL"/>
        </w:rPr>
        <w:t xml:space="preserve"> Niezależnie od powyższego, wymaga się przy ochronie poufności Informacji poufnych</w:t>
      </w:r>
      <w:r w:rsidR="00ED30B9">
        <w:rPr>
          <w:lang w:val="pl-PL"/>
        </w:rPr>
        <w:t xml:space="preserve"> zachowania, co najmniej, należytej staranności.</w:t>
      </w:r>
      <w:r w:rsidR="007B3E5B">
        <w:rPr>
          <w:lang w:val="pl-PL"/>
        </w:rPr>
        <w:t xml:space="preserve"> </w:t>
      </w:r>
    </w:p>
    <w:p w14:paraId="17C93716" w14:textId="77777777" w:rsidR="00F81DE2" w:rsidRDefault="00F81DE2" w:rsidP="00F81DE2">
      <w:pPr>
        <w:jc w:val="both"/>
        <w:rPr>
          <w:lang w:val="pl-PL"/>
        </w:rPr>
      </w:pPr>
    </w:p>
    <w:p w14:paraId="1D530FD3" w14:textId="77777777" w:rsidR="00F81DE2" w:rsidRDefault="00F81DE2" w:rsidP="00F81DE2">
      <w:pPr>
        <w:numPr>
          <w:ilvl w:val="0"/>
          <w:numId w:val="1"/>
        </w:numPr>
        <w:jc w:val="both"/>
        <w:rPr>
          <w:lang w:val="pl-PL"/>
        </w:rPr>
      </w:pPr>
      <w:r>
        <w:rPr>
          <w:lang w:val="pl-PL"/>
        </w:rPr>
        <w:lastRenderedPageBreak/>
        <w:t xml:space="preserve">Strony rozumieją i zgadzają się, że Strona Otrzymująca nie nabywa, w sposób dorozumiany, ani w jakikolwiek inny sposób żadnych tytułów prawnych, w tym licencji, do Informacji </w:t>
      </w:r>
      <w:r w:rsidR="00ED30B9">
        <w:rPr>
          <w:lang w:val="pl-PL"/>
        </w:rPr>
        <w:t>poufnych,</w:t>
      </w:r>
      <w:r>
        <w:rPr>
          <w:lang w:val="pl-PL"/>
        </w:rPr>
        <w:t xml:space="preserve"> ujawnionych w związku z niniejszą Umową.</w:t>
      </w:r>
    </w:p>
    <w:p w14:paraId="1692DA69" w14:textId="77777777" w:rsidR="00F81DE2" w:rsidRDefault="00F81DE2" w:rsidP="00F81DE2">
      <w:pPr>
        <w:jc w:val="both"/>
        <w:rPr>
          <w:lang w:val="pl-PL"/>
        </w:rPr>
      </w:pPr>
    </w:p>
    <w:p w14:paraId="1AD1AFEF" w14:textId="77777777" w:rsidR="00F81DE2" w:rsidRDefault="00F81DE2" w:rsidP="00F81DE2">
      <w:pPr>
        <w:numPr>
          <w:ilvl w:val="0"/>
          <w:numId w:val="1"/>
        </w:numPr>
        <w:jc w:val="both"/>
        <w:rPr>
          <w:lang w:val="pl-PL"/>
        </w:rPr>
      </w:pPr>
      <w:r>
        <w:rPr>
          <w:lang w:val="pl-PL"/>
        </w:rPr>
        <w:t xml:space="preserve">Niniejsza Umowa będzie obowiązywać przez </w:t>
      </w:r>
      <w:r w:rsidR="00ED30B9">
        <w:rPr>
          <w:lang w:val="pl-PL"/>
        </w:rPr>
        <w:t>trzy lata</w:t>
      </w:r>
      <w:r>
        <w:rPr>
          <w:lang w:val="pl-PL"/>
        </w:rPr>
        <w:t xml:space="preserve"> od daty jej podpisania przez obie Strony. Każda ze Stron ma prawo do rozwiązania niniejszej Umowy z zachowaniem trzydziestodniowego (30</w:t>
      </w:r>
      <w:r w:rsidR="00ED30B9">
        <w:rPr>
          <w:lang w:val="pl-PL"/>
        </w:rPr>
        <w:t xml:space="preserve"> dni</w:t>
      </w:r>
      <w:r>
        <w:rPr>
          <w:lang w:val="pl-PL"/>
        </w:rPr>
        <w:t>) terminu wypowiedzenia. Wcześniejsze wypowiedzenie niniejszej Umowy nie zwalnia Stron od ich zobowiązań w stosunku do Informacji poufnych wymienionych przed dniem jej rozwiązania.</w:t>
      </w:r>
    </w:p>
    <w:p w14:paraId="795729BB" w14:textId="77777777" w:rsidR="00F81DE2" w:rsidRDefault="00F81DE2" w:rsidP="00F81DE2">
      <w:pPr>
        <w:jc w:val="both"/>
        <w:rPr>
          <w:lang w:val="pl-PL"/>
        </w:rPr>
      </w:pPr>
    </w:p>
    <w:p w14:paraId="1FE8D6D5" w14:textId="77777777" w:rsidR="00ED30B9" w:rsidRDefault="00F81DE2" w:rsidP="00F81DE2">
      <w:pPr>
        <w:numPr>
          <w:ilvl w:val="0"/>
          <w:numId w:val="1"/>
        </w:numPr>
        <w:jc w:val="both"/>
        <w:rPr>
          <w:lang w:val="pl-PL"/>
        </w:rPr>
      </w:pPr>
      <w:r>
        <w:rPr>
          <w:lang w:val="pl-PL"/>
        </w:rPr>
        <w:t xml:space="preserve">W razie rozwiązania (wygaśnięcia) niniejszej Umowy, z jakiejkolwiek przyczyny, Strona Otrzymująca, na żądanie Strony Ujawniającej, zniszczy wszelką dokumentację dotyczącą Informacji poufnych oraz same Informacje poufne, które ma w swoim posiadaniu i które otrzymała w związku z niniejszą Umową. </w:t>
      </w:r>
      <w:r w:rsidR="00ED30B9">
        <w:rPr>
          <w:lang w:val="pl-PL"/>
        </w:rPr>
        <w:t>Na żądanie Strony Ujawniającej, Strona Otrzymująca złoży oświadczenie potwierdzające dokonanie powyższych czynności.</w:t>
      </w:r>
    </w:p>
    <w:p w14:paraId="4286726F" w14:textId="77777777" w:rsidR="00ED30B9" w:rsidRDefault="00ED30B9" w:rsidP="00ED30B9">
      <w:pPr>
        <w:jc w:val="both"/>
        <w:rPr>
          <w:lang w:val="pl-PL"/>
        </w:rPr>
      </w:pPr>
    </w:p>
    <w:p w14:paraId="3AE0E9FC" w14:textId="77777777" w:rsidR="00F81DE2" w:rsidRDefault="00F81DE2" w:rsidP="00F81DE2">
      <w:pPr>
        <w:numPr>
          <w:ilvl w:val="0"/>
          <w:numId w:val="1"/>
        </w:numPr>
        <w:jc w:val="both"/>
        <w:rPr>
          <w:lang w:val="pl-PL"/>
        </w:rPr>
      </w:pPr>
      <w:r>
        <w:rPr>
          <w:lang w:val="pl-PL"/>
        </w:rPr>
        <w:t>Zobowiązania związane z zachowaniem poufności, zawarte w niniejszej Umowie pozostają w mocy przez okres trzech lat od dnia rozwiązania (wygaśnięcia) Umowy.</w:t>
      </w:r>
    </w:p>
    <w:p w14:paraId="617D4455" w14:textId="77777777" w:rsidR="00F81DE2" w:rsidRDefault="00F81DE2" w:rsidP="00F81DE2">
      <w:pPr>
        <w:jc w:val="both"/>
        <w:rPr>
          <w:lang w:val="pl-PL"/>
        </w:rPr>
      </w:pPr>
    </w:p>
    <w:p w14:paraId="1DB35E47" w14:textId="76F5CF29" w:rsidR="00F81DE2" w:rsidRDefault="00F81DE2" w:rsidP="00F81DE2">
      <w:pPr>
        <w:numPr>
          <w:ilvl w:val="0"/>
          <w:numId w:val="1"/>
        </w:numPr>
        <w:jc w:val="both"/>
        <w:rPr>
          <w:lang w:val="pl-PL"/>
        </w:rPr>
      </w:pPr>
      <w:r>
        <w:rPr>
          <w:lang w:val="pl-PL"/>
        </w:rPr>
        <w:t>Każda ze Stron niniejszym potwierdza, że Informacja poufna jest własnością drugiej Strony i użycie lub ujawnienie Informacji poufnych, w sposób inny niż dozwolony postanowieniami niniejszej Umowy może wyrządzić nieodwracalne i znacząc</w:t>
      </w:r>
      <w:r w:rsidR="00BC057F">
        <w:rPr>
          <w:lang w:val="pl-PL"/>
        </w:rPr>
        <w:t>e</w:t>
      </w:r>
      <w:r>
        <w:rPr>
          <w:lang w:val="pl-PL"/>
        </w:rPr>
        <w:t xml:space="preserve"> szkod</w:t>
      </w:r>
      <w:r w:rsidR="00BC057F">
        <w:rPr>
          <w:lang w:val="pl-PL"/>
        </w:rPr>
        <w:t>y</w:t>
      </w:r>
      <w:r>
        <w:rPr>
          <w:lang w:val="pl-PL"/>
        </w:rPr>
        <w:t xml:space="preserve"> drugiej Stronie, których Strona ta nie będzie w stanie naprawić w sposób przewidziany przez prawo. Niezależnie, od innych sposobów naprawienia szkody przewidzianych prawem, Strona</w:t>
      </w:r>
      <w:r w:rsidR="000162FA">
        <w:rPr>
          <w:lang w:val="pl-PL"/>
        </w:rPr>
        <w:t xml:space="preserve"> Ujawniająca </w:t>
      </w:r>
      <w:r>
        <w:rPr>
          <w:lang w:val="pl-PL"/>
        </w:rPr>
        <w:t xml:space="preserve">może żądać </w:t>
      </w:r>
      <w:r w:rsidR="00ED30B9">
        <w:rPr>
          <w:lang w:val="pl-PL"/>
        </w:rPr>
        <w:t>ustanowienia zabezpieczenia</w:t>
      </w:r>
      <w:r w:rsidR="004709CC">
        <w:rPr>
          <w:lang w:val="pl-PL"/>
        </w:rPr>
        <w:t xml:space="preserve"> do wysokości 5.000.000 zł słownie</w:t>
      </w:r>
      <w:r w:rsidR="000626AA">
        <w:rPr>
          <w:lang w:val="pl-PL"/>
        </w:rPr>
        <w:t>:</w:t>
      </w:r>
      <w:r w:rsidR="004709CC">
        <w:rPr>
          <w:lang w:val="pl-PL"/>
        </w:rPr>
        <w:t xml:space="preserve"> pięciu milionów złotych</w:t>
      </w:r>
      <w:r w:rsidR="00ED30B9">
        <w:rPr>
          <w:lang w:val="pl-PL"/>
        </w:rPr>
        <w:t>.</w:t>
      </w:r>
    </w:p>
    <w:p w14:paraId="053484C4" w14:textId="77777777" w:rsidR="00F81DE2" w:rsidRDefault="00F81DE2" w:rsidP="00F81DE2">
      <w:pPr>
        <w:jc w:val="both"/>
        <w:rPr>
          <w:lang w:val="pl-PL"/>
        </w:rPr>
      </w:pPr>
    </w:p>
    <w:p w14:paraId="4AD604CE" w14:textId="77777777" w:rsidR="00F81DE2" w:rsidRDefault="00F81DE2" w:rsidP="00F81DE2">
      <w:pPr>
        <w:numPr>
          <w:ilvl w:val="0"/>
          <w:numId w:val="1"/>
        </w:numPr>
        <w:jc w:val="both"/>
        <w:rPr>
          <w:lang w:val="pl-PL"/>
        </w:rPr>
      </w:pPr>
      <w:r>
        <w:rPr>
          <w:lang w:val="pl-PL"/>
        </w:rPr>
        <w:t>Postanowienia ogólne:</w:t>
      </w:r>
    </w:p>
    <w:p w14:paraId="0F83361F" w14:textId="77777777" w:rsidR="00F81DE2" w:rsidRDefault="00F81DE2" w:rsidP="00F81DE2">
      <w:pPr>
        <w:jc w:val="both"/>
        <w:rPr>
          <w:lang w:val="pl-PL"/>
        </w:rPr>
      </w:pPr>
    </w:p>
    <w:p w14:paraId="37BFEA3A" w14:textId="77777777" w:rsidR="009969AF" w:rsidRDefault="00F81DE2" w:rsidP="009969AF">
      <w:pPr>
        <w:numPr>
          <w:ilvl w:val="0"/>
          <w:numId w:val="4"/>
        </w:numPr>
        <w:jc w:val="both"/>
        <w:rPr>
          <w:lang w:val="pl-PL"/>
        </w:rPr>
      </w:pPr>
      <w:r>
        <w:rPr>
          <w:lang w:val="pl-PL"/>
        </w:rPr>
        <w:t>Ujawnienie Informacji poufnych przez Stronę Ujawniającą nie tworzy żadnych zobowiązań drugiej Strony do zawarcia jakiejkolwiek umowy (dokonania transakcji handlowej).</w:t>
      </w:r>
    </w:p>
    <w:p w14:paraId="588977EE" w14:textId="77777777" w:rsidR="009969AF" w:rsidRDefault="009969AF" w:rsidP="009969AF">
      <w:pPr>
        <w:ind w:left="360"/>
        <w:jc w:val="both"/>
        <w:rPr>
          <w:lang w:val="pl-PL"/>
        </w:rPr>
      </w:pPr>
    </w:p>
    <w:p w14:paraId="2CCABC87" w14:textId="77777777" w:rsidR="009969AF" w:rsidRDefault="009969AF" w:rsidP="009969AF">
      <w:pPr>
        <w:numPr>
          <w:ilvl w:val="0"/>
          <w:numId w:val="4"/>
        </w:numPr>
        <w:jc w:val="both"/>
        <w:rPr>
          <w:lang w:val="pl-PL"/>
        </w:rPr>
      </w:pPr>
      <w:r>
        <w:rPr>
          <w:lang w:val="pl-PL"/>
        </w:rPr>
        <w:t>Strony są niezależnymi przedsiębiorcami. Żadna ze stron nie jest agentem lub pełnomocnikiem drugiej Strony. Żadne z postanowień Umowy nie może być uznane jako powołanie przez Strony spółki czy wspólnego przedsięwzięcia.</w:t>
      </w:r>
    </w:p>
    <w:p w14:paraId="78AF636D" w14:textId="77777777" w:rsidR="009969AF" w:rsidRDefault="009969AF" w:rsidP="009969AF">
      <w:pPr>
        <w:jc w:val="both"/>
        <w:rPr>
          <w:lang w:val="pl-PL"/>
        </w:rPr>
      </w:pPr>
    </w:p>
    <w:p w14:paraId="7B864B5F" w14:textId="77777777" w:rsidR="009969AF" w:rsidRDefault="009969AF" w:rsidP="009969AF">
      <w:pPr>
        <w:numPr>
          <w:ilvl w:val="0"/>
          <w:numId w:val="4"/>
        </w:numPr>
        <w:jc w:val="both"/>
        <w:rPr>
          <w:lang w:val="pl-PL"/>
        </w:rPr>
      </w:pPr>
      <w:r>
        <w:rPr>
          <w:lang w:val="pl-PL"/>
        </w:rPr>
        <w:t>Strona Ujawniająca potwierdza, iż jest uprawniona do ujawnienia Informacji poufnych Stronie Otrzymującej i zapewnia, iż ich ujawnienie nie narusza żadnych praw osób trzecich. Strona Ujawniająca zwolni Stronę Otrzymującą w razie wystąpienia przeciwko niej z roszczeniami osób trzecich, pod warunkiem że Strona Otrzymująca działała w odniesieniu do Informacji poufnych, których dotyczą te roszczenia, w sposób przewidziany w niniejszej Umowie.</w:t>
      </w:r>
    </w:p>
    <w:p w14:paraId="6A068899" w14:textId="77777777" w:rsidR="00F81DE2" w:rsidRDefault="00F81DE2" w:rsidP="00F81DE2">
      <w:pPr>
        <w:ind w:left="360"/>
        <w:jc w:val="both"/>
        <w:rPr>
          <w:lang w:val="pl-PL"/>
        </w:rPr>
      </w:pPr>
    </w:p>
    <w:p w14:paraId="17B356FC" w14:textId="77777777" w:rsidR="00F81DE2" w:rsidRDefault="00F81DE2" w:rsidP="00F81DE2">
      <w:pPr>
        <w:numPr>
          <w:ilvl w:val="0"/>
          <w:numId w:val="4"/>
        </w:numPr>
        <w:jc w:val="both"/>
        <w:rPr>
          <w:lang w:val="pl-PL"/>
        </w:rPr>
      </w:pPr>
      <w:r>
        <w:rPr>
          <w:lang w:val="pl-PL"/>
        </w:rPr>
        <w:t>Żadne opóźnienie lub odstąpienie od dochodzenia praw wynikających z niniejszej Umowy nie może być traktowane jako ich zrzeczenie. Zrzeczenie się określonych uprawnień (roszczeń), w związku z jedną konkretną sytuacją, nie oznacza ogólnego zrzeczenia się wszystkich przysługujących jej środków prawnych. Częściowe wykorzystanie przysługujących Stronie uprawnień nie wyklucza późniejszego skorzystania ze wszystkich praw, jej przysługujących.</w:t>
      </w:r>
    </w:p>
    <w:p w14:paraId="561CCF9F" w14:textId="77777777" w:rsidR="00F81DE2" w:rsidRDefault="00F81DE2" w:rsidP="00F81DE2">
      <w:pPr>
        <w:jc w:val="both"/>
        <w:rPr>
          <w:lang w:val="pl-PL"/>
        </w:rPr>
      </w:pPr>
    </w:p>
    <w:p w14:paraId="2A55EAF1" w14:textId="77777777" w:rsidR="00F81DE2" w:rsidRDefault="00F81DE2" w:rsidP="00F81DE2">
      <w:pPr>
        <w:numPr>
          <w:ilvl w:val="0"/>
          <w:numId w:val="4"/>
        </w:numPr>
        <w:jc w:val="both"/>
        <w:rPr>
          <w:lang w:val="pl-PL"/>
        </w:rPr>
      </w:pPr>
      <w:r>
        <w:rPr>
          <w:lang w:val="pl-PL"/>
        </w:rPr>
        <w:t xml:space="preserve">Wyłączając złożenie nieuczciwych lub nieprawdziwych oświadczeń przez którąkolwiek ze Stron, niniejsza Umowa zawiera całość ustaleń dokonanych </w:t>
      </w:r>
      <w:r>
        <w:rPr>
          <w:lang w:val="pl-PL"/>
        </w:rPr>
        <w:lastRenderedPageBreak/>
        <w:t>przez Strony, w zakresie, którego dotyczy i zastępuje wszystkie wcześniejsze ustalenia i porozumienia, ustne bądź pisemne. Wszelkie zmiany do niniejszej Umowy wymagają zgodnej woli Stron wyrażonej na piśmie, pod rygorem nieważności.</w:t>
      </w:r>
    </w:p>
    <w:p w14:paraId="3D22F3C5" w14:textId="77777777" w:rsidR="00F81DE2" w:rsidRDefault="00F81DE2" w:rsidP="00F81DE2">
      <w:pPr>
        <w:jc w:val="both"/>
        <w:rPr>
          <w:lang w:val="pl-PL"/>
        </w:rPr>
      </w:pPr>
    </w:p>
    <w:p w14:paraId="00EEACB4" w14:textId="77777777" w:rsidR="00F81DE2" w:rsidRDefault="00F81DE2" w:rsidP="00F81DE2">
      <w:pPr>
        <w:numPr>
          <w:ilvl w:val="0"/>
          <w:numId w:val="4"/>
        </w:numPr>
        <w:jc w:val="both"/>
        <w:rPr>
          <w:lang w:val="pl-PL"/>
        </w:rPr>
      </w:pPr>
      <w:r>
        <w:rPr>
          <w:lang w:val="pl-PL"/>
        </w:rPr>
        <w:t>Z uwagi na charakter praw i obowiązków, określonych niniejszą Umową, nie mogą one być przekazane lub w inny sposób przeniesione, w części lub w całości, na osoby trzecie, bez wcześniejszej, pisemnej zgody obu Stron.</w:t>
      </w:r>
    </w:p>
    <w:p w14:paraId="5F642A97" w14:textId="77777777" w:rsidR="00F81DE2" w:rsidRDefault="00F81DE2" w:rsidP="00F81DE2">
      <w:pPr>
        <w:jc w:val="both"/>
        <w:rPr>
          <w:lang w:val="pl-PL"/>
        </w:rPr>
      </w:pPr>
    </w:p>
    <w:p w14:paraId="20C2BB59" w14:textId="77777777" w:rsidR="00F81DE2" w:rsidRDefault="00F81DE2" w:rsidP="00F81DE2">
      <w:pPr>
        <w:numPr>
          <w:ilvl w:val="0"/>
          <w:numId w:val="4"/>
        </w:numPr>
        <w:jc w:val="both"/>
        <w:rPr>
          <w:lang w:val="pl-PL"/>
        </w:rPr>
      </w:pPr>
      <w:r>
        <w:rPr>
          <w:lang w:val="pl-PL"/>
        </w:rPr>
        <w:t xml:space="preserve">Wszelkie oświadczenia Stron, będą doręczane drugiej Stronie osobiście, listem poleconym </w:t>
      </w:r>
      <w:r w:rsidR="004F7D34">
        <w:rPr>
          <w:lang w:val="pl-PL"/>
        </w:rPr>
        <w:t>lub przez powszechnie znaną firmę kurierską</w:t>
      </w:r>
      <w:r>
        <w:rPr>
          <w:lang w:val="pl-PL"/>
        </w:rPr>
        <w:t xml:space="preserve">, na adres wskazany w Umowie, lub inny wskazany na piśmie przez drugą Stronę. </w:t>
      </w:r>
      <w:r w:rsidR="004F7D34">
        <w:rPr>
          <w:lang w:val="pl-PL"/>
        </w:rPr>
        <w:t xml:space="preserve">W razie doręczenia przez pocztę lub kuriera oświadczenie uważa się za złożone w dacie doręczenia, określonej w dokumencie wystawionym przez pocztę lub kuriera, potwierdzającym doręczenie lub wskazującym odmowę przyjęcia korespondencji lub potwierdzenia jej doręczenia. </w:t>
      </w:r>
    </w:p>
    <w:p w14:paraId="699A1820" w14:textId="77777777" w:rsidR="00F81DE2" w:rsidRDefault="00F81DE2" w:rsidP="00F81DE2">
      <w:pPr>
        <w:jc w:val="both"/>
        <w:rPr>
          <w:lang w:val="pl-PL"/>
        </w:rPr>
      </w:pPr>
    </w:p>
    <w:p w14:paraId="579C78D0" w14:textId="77777777" w:rsidR="00F81DE2" w:rsidRDefault="00F81DE2" w:rsidP="00F81DE2">
      <w:pPr>
        <w:numPr>
          <w:ilvl w:val="0"/>
          <w:numId w:val="4"/>
        </w:numPr>
        <w:jc w:val="both"/>
        <w:rPr>
          <w:lang w:val="pl-PL"/>
        </w:rPr>
      </w:pPr>
      <w:r>
        <w:rPr>
          <w:lang w:val="pl-PL"/>
        </w:rPr>
        <w:t>Uznanie jakiegokolwiek postanowienia niniejszej Umowy lub jego części za nieważne lub niewykonalne, nie wpływa na ważność i skuteczność pozostałych postanowień niniejszej Umowy.</w:t>
      </w:r>
    </w:p>
    <w:p w14:paraId="28D3A0B3" w14:textId="77777777" w:rsidR="00F81DE2" w:rsidRDefault="00F81DE2" w:rsidP="00F81DE2">
      <w:pPr>
        <w:jc w:val="both"/>
        <w:rPr>
          <w:lang w:val="pl-PL"/>
        </w:rPr>
      </w:pPr>
    </w:p>
    <w:p w14:paraId="59C8C466" w14:textId="77777777" w:rsidR="00F81DE2" w:rsidRDefault="00A92731" w:rsidP="00BC057F">
      <w:pPr>
        <w:ind w:left="360" w:hanging="360"/>
        <w:jc w:val="both"/>
        <w:rPr>
          <w:lang w:val="pl-PL"/>
        </w:rPr>
      </w:pPr>
      <w:r>
        <w:rPr>
          <w:lang w:val="pl-PL"/>
        </w:rPr>
        <w:t>l</w:t>
      </w:r>
      <w:r w:rsidR="00BC057F">
        <w:rPr>
          <w:lang w:val="pl-PL"/>
        </w:rPr>
        <w:t>.</w:t>
      </w:r>
      <w:r w:rsidR="00BC057F">
        <w:rPr>
          <w:lang w:val="pl-PL"/>
        </w:rPr>
        <w:tab/>
        <w:t>Niniejsza Umowa podlega i będzie interpretowana zgodnie z prawem polskim. Wszelkie spory i roszczenia wynikające lub pozostające w związku z niniejszą Umową będą podlegały rozpoznaniu przez właściwy sąd powszechny.</w:t>
      </w:r>
    </w:p>
    <w:p w14:paraId="062360F0" w14:textId="77777777" w:rsidR="00F81DE2" w:rsidRDefault="00F81DE2" w:rsidP="00BC057F">
      <w:pPr>
        <w:jc w:val="both"/>
        <w:rPr>
          <w:lang w:val="pl-PL"/>
        </w:rPr>
      </w:pPr>
    </w:p>
    <w:p w14:paraId="164A8F89" w14:textId="77777777" w:rsidR="00F81DE2" w:rsidRDefault="00A92731" w:rsidP="00A92731">
      <w:pPr>
        <w:ind w:left="360" w:hanging="360"/>
        <w:jc w:val="both"/>
        <w:rPr>
          <w:lang w:val="pl-PL"/>
        </w:rPr>
      </w:pPr>
      <w:r>
        <w:rPr>
          <w:lang w:val="pl-PL"/>
        </w:rPr>
        <w:t>ł.</w:t>
      </w:r>
      <w:r>
        <w:rPr>
          <w:lang w:val="pl-PL"/>
        </w:rPr>
        <w:tab/>
      </w:r>
      <w:r w:rsidR="00F81DE2">
        <w:rPr>
          <w:lang w:val="pl-PL"/>
        </w:rPr>
        <w:t xml:space="preserve">Niniejsza Umowa została sporządzona w dwóch jednobrzmiących egzemplarzach, po jednym dla każdej ze Stron. </w:t>
      </w:r>
    </w:p>
    <w:p w14:paraId="45714506" w14:textId="77777777" w:rsidR="00F81DE2" w:rsidRDefault="00F81DE2" w:rsidP="00F81DE2">
      <w:pPr>
        <w:jc w:val="both"/>
        <w:rPr>
          <w:lang w:val="pl-PL"/>
        </w:rPr>
      </w:pPr>
    </w:p>
    <w:p w14:paraId="2571D13F" w14:textId="77777777" w:rsidR="006477E7" w:rsidRDefault="006477E7" w:rsidP="00F81DE2">
      <w:pPr>
        <w:jc w:val="both"/>
        <w:rPr>
          <w:lang w:val="pl-PL"/>
        </w:rPr>
      </w:pPr>
    </w:p>
    <w:p w14:paraId="1A751E1A" w14:textId="77777777" w:rsidR="00F81DE2" w:rsidRDefault="00F81DE2" w:rsidP="00F81DE2">
      <w:pPr>
        <w:pStyle w:val="Nagwek1"/>
        <w:tabs>
          <w:tab w:val="left" w:pos="3690"/>
        </w:tabs>
        <w:ind w:right="-148"/>
        <w:jc w:val="both"/>
        <w:rPr>
          <w:sz w:val="20"/>
          <w:lang w:val="pl-PL"/>
        </w:rPr>
      </w:pPr>
      <w:r>
        <w:rPr>
          <w:sz w:val="20"/>
          <w:lang w:val="pl-PL"/>
        </w:rPr>
        <w:t>W imieniu</w:t>
      </w:r>
      <w:r>
        <w:rPr>
          <w:sz w:val="20"/>
          <w:lang w:val="pl-PL"/>
        </w:rPr>
        <w:tab/>
        <w:t>W imieniu</w:t>
      </w:r>
    </w:p>
    <w:p w14:paraId="1A109879" w14:textId="77777777" w:rsidR="00F81DE2" w:rsidRDefault="00F81DE2" w:rsidP="00F81DE2">
      <w:pPr>
        <w:pStyle w:val="Tekstpodstawowy2"/>
        <w:tabs>
          <w:tab w:val="left" w:pos="3690"/>
        </w:tabs>
        <w:rPr>
          <w:sz w:val="20"/>
          <w:lang w:val="pl-PL"/>
        </w:rPr>
      </w:pPr>
      <w:r>
        <w:rPr>
          <w:sz w:val="20"/>
          <w:lang w:val="pl-PL"/>
        </w:rPr>
        <w:t>…………………………………..</w:t>
      </w:r>
      <w:r>
        <w:rPr>
          <w:sz w:val="20"/>
          <w:lang w:val="pl-PL"/>
        </w:rPr>
        <w:tab/>
      </w:r>
      <w:r w:rsidR="00EB49CF">
        <w:rPr>
          <w:sz w:val="20"/>
          <w:lang w:val="pl-PL"/>
        </w:rPr>
        <w:t>………………………….</w:t>
      </w:r>
    </w:p>
    <w:p w14:paraId="09B6294F" w14:textId="77777777" w:rsidR="00F81DE2" w:rsidRDefault="00F81DE2" w:rsidP="00F81DE2">
      <w:pPr>
        <w:pStyle w:val="Tekstpodstawowy"/>
        <w:tabs>
          <w:tab w:val="left" w:pos="3690"/>
        </w:tabs>
        <w:jc w:val="both"/>
        <w:rPr>
          <w:lang w:val="pl-PL"/>
        </w:rPr>
      </w:pPr>
    </w:p>
    <w:p w14:paraId="2C5B7CE3" w14:textId="77777777" w:rsidR="006477E7" w:rsidRDefault="006477E7" w:rsidP="00F81DE2">
      <w:pPr>
        <w:pStyle w:val="Tekstpodstawowy"/>
        <w:tabs>
          <w:tab w:val="left" w:pos="3690"/>
        </w:tabs>
        <w:jc w:val="both"/>
        <w:rPr>
          <w:lang w:val="pl-PL"/>
        </w:rPr>
      </w:pPr>
    </w:p>
    <w:p w14:paraId="4CD2EB5A" w14:textId="77777777" w:rsidR="00F81DE2" w:rsidRDefault="00F81DE2" w:rsidP="00F81DE2">
      <w:pPr>
        <w:pStyle w:val="Tekstpodstawowy"/>
        <w:tabs>
          <w:tab w:val="left" w:pos="3690"/>
        </w:tabs>
        <w:jc w:val="both"/>
        <w:rPr>
          <w:lang w:val="pl-PL"/>
        </w:rPr>
      </w:pPr>
      <w:r>
        <w:rPr>
          <w:lang w:val="pl-PL"/>
        </w:rPr>
        <w:t>……………………………….</w:t>
      </w:r>
      <w:r>
        <w:rPr>
          <w:lang w:val="pl-PL"/>
        </w:rPr>
        <w:tab/>
        <w:t>……………………………….</w:t>
      </w:r>
    </w:p>
    <w:p w14:paraId="529BC232" w14:textId="77777777" w:rsidR="006477E7" w:rsidRDefault="006477E7" w:rsidP="00F81DE2">
      <w:pPr>
        <w:pStyle w:val="Tekstpodstawowy"/>
        <w:tabs>
          <w:tab w:val="left" w:pos="3690"/>
        </w:tabs>
        <w:jc w:val="both"/>
        <w:rPr>
          <w:lang w:val="pl-PL"/>
        </w:rPr>
      </w:pPr>
    </w:p>
    <w:p w14:paraId="3C75E496" w14:textId="77777777" w:rsidR="00F81DE2" w:rsidRDefault="00F81DE2" w:rsidP="00F81DE2">
      <w:pPr>
        <w:pStyle w:val="Tekstpodstawowy"/>
        <w:tabs>
          <w:tab w:val="left" w:pos="3690"/>
        </w:tabs>
        <w:jc w:val="both"/>
        <w:rPr>
          <w:sz w:val="18"/>
          <w:szCs w:val="18"/>
          <w:lang w:val="pl-PL"/>
        </w:rPr>
      </w:pPr>
      <w:r w:rsidRPr="00836FD5">
        <w:rPr>
          <w:sz w:val="18"/>
          <w:szCs w:val="18"/>
          <w:lang w:val="pl-PL"/>
        </w:rPr>
        <w:t>(imię i nazwisko)</w:t>
      </w:r>
      <w:r w:rsidRPr="00836FD5">
        <w:rPr>
          <w:sz w:val="18"/>
          <w:szCs w:val="18"/>
          <w:lang w:val="pl-PL"/>
        </w:rPr>
        <w:tab/>
        <w:t xml:space="preserve">(imię i nazwisko) </w:t>
      </w:r>
    </w:p>
    <w:p w14:paraId="11CF21F7" w14:textId="77777777" w:rsidR="006477E7" w:rsidRDefault="006477E7" w:rsidP="00F81DE2">
      <w:pPr>
        <w:pStyle w:val="Tekstpodstawowy"/>
        <w:tabs>
          <w:tab w:val="left" w:pos="3690"/>
        </w:tabs>
        <w:jc w:val="both"/>
        <w:rPr>
          <w:sz w:val="18"/>
          <w:szCs w:val="18"/>
          <w:lang w:val="pl-PL"/>
        </w:rPr>
      </w:pPr>
    </w:p>
    <w:p w14:paraId="5256C18B" w14:textId="77777777" w:rsidR="006477E7" w:rsidRDefault="006477E7" w:rsidP="006477E7">
      <w:pPr>
        <w:pStyle w:val="Tekstpodstawowy"/>
        <w:tabs>
          <w:tab w:val="left" w:pos="3690"/>
        </w:tabs>
        <w:jc w:val="both"/>
        <w:rPr>
          <w:lang w:val="pl-PL"/>
        </w:rPr>
      </w:pPr>
    </w:p>
    <w:p w14:paraId="654BCFE7" w14:textId="77777777" w:rsidR="006477E7" w:rsidRDefault="006477E7" w:rsidP="006477E7">
      <w:pPr>
        <w:pStyle w:val="Tekstpodstawowy"/>
        <w:tabs>
          <w:tab w:val="left" w:pos="3690"/>
        </w:tabs>
        <w:jc w:val="both"/>
        <w:rPr>
          <w:lang w:val="pl-PL"/>
        </w:rPr>
      </w:pPr>
      <w:r>
        <w:rPr>
          <w:lang w:val="pl-PL"/>
        </w:rPr>
        <w:t>……………………………….</w:t>
      </w:r>
      <w:r>
        <w:rPr>
          <w:lang w:val="pl-PL"/>
        </w:rPr>
        <w:tab/>
        <w:t>……………………………….</w:t>
      </w:r>
    </w:p>
    <w:p w14:paraId="2873CC07" w14:textId="77777777" w:rsidR="006477E7" w:rsidRDefault="006477E7" w:rsidP="006477E7">
      <w:pPr>
        <w:pStyle w:val="Tekstpodstawowy"/>
        <w:tabs>
          <w:tab w:val="left" w:pos="3690"/>
        </w:tabs>
        <w:jc w:val="both"/>
        <w:rPr>
          <w:lang w:val="pl-PL"/>
        </w:rPr>
      </w:pPr>
    </w:p>
    <w:p w14:paraId="7D66ECB9" w14:textId="77777777" w:rsidR="006477E7" w:rsidRPr="00836FD5" w:rsidRDefault="006477E7" w:rsidP="00F81DE2">
      <w:pPr>
        <w:pStyle w:val="Tekstpodstawowy"/>
        <w:tabs>
          <w:tab w:val="left" w:pos="3690"/>
        </w:tabs>
        <w:jc w:val="both"/>
        <w:rPr>
          <w:sz w:val="18"/>
          <w:szCs w:val="18"/>
          <w:lang w:val="pl-PL"/>
        </w:rPr>
      </w:pPr>
      <w:r w:rsidRPr="00836FD5">
        <w:rPr>
          <w:sz w:val="18"/>
          <w:szCs w:val="18"/>
          <w:lang w:val="pl-PL"/>
        </w:rPr>
        <w:t>(imię i nazwisko)</w:t>
      </w:r>
      <w:r w:rsidRPr="00836FD5">
        <w:rPr>
          <w:sz w:val="18"/>
          <w:szCs w:val="18"/>
          <w:lang w:val="pl-PL"/>
        </w:rPr>
        <w:tab/>
        <w:t xml:space="preserve">(imię i nazwisko) </w:t>
      </w:r>
    </w:p>
    <w:sectPr w:rsidR="006477E7" w:rsidRPr="00836FD5" w:rsidSect="00100167">
      <w:footerReference w:type="default" r:id="rId11"/>
      <w:pgSz w:w="11906" w:h="16838"/>
      <w:pgMar w:top="1928" w:right="1797" w:bottom="2552" w:left="1797" w:header="708" w:footer="226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EFD7FF" w14:textId="77777777" w:rsidR="00F001B4" w:rsidRDefault="00F001B4">
      <w:r>
        <w:separator/>
      </w:r>
    </w:p>
  </w:endnote>
  <w:endnote w:type="continuationSeparator" w:id="0">
    <w:p w14:paraId="51F7C874" w14:textId="77777777" w:rsidR="00F001B4" w:rsidRDefault="00F00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8D4637" w14:textId="77777777" w:rsidR="000517A5" w:rsidRPr="006D0AC9" w:rsidRDefault="00220C0C" w:rsidP="006D0AC9">
    <w:pPr>
      <w:pStyle w:val="Stopka"/>
      <w:jc w:val="center"/>
    </w:pPr>
    <w:r>
      <w:rPr>
        <w:rStyle w:val="Numerstrony"/>
      </w:rPr>
      <w:fldChar w:fldCharType="begin"/>
    </w:r>
    <w:r w:rsidR="000517A5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B49CF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FCCA44" w14:textId="77777777" w:rsidR="00F001B4" w:rsidRDefault="00F001B4">
      <w:r>
        <w:separator/>
      </w:r>
    </w:p>
  </w:footnote>
  <w:footnote w:type="continuationSeparator" w:id="0">
    <w:p w14:paraId="3EDBEFBD" w14:textId="77777777" w:rsidR="00F001B4" w:rsidRDefault="00F001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F6F7D"/>
    <w:multiLevelType w:val="singleLevel"/>
    <w:tmpl w:val="04150013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  <w:i w:val="0"/>
      </w:rPr>
    </w:lvl>
  </w:abstractNum>
  <w:abstractNum w:abstractNumId="1" w15:restartNumberingAfterBreak="0">
    <w:nsid w:val="087A568B"/>
    <w:multiLevelType w:val="hybridMultilevel"/>
    <w:tmpl w:val="BCCC9316"/>
    <w:lvl w:ilvl="0" w:tplc="04150013">
      <w:start w:val="1"/>
      <w:numFmt w:val="upperRoman"/>
      <w:lvlText w:val="%1."/>
      <w:lvlJc w:val="righ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BB4786F"/>
    <w:multiLevelType w:val="singleLevel"/>
    <w:tmpl w:val="04150013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  <w:lang w:val="pl-PL"/>
      </w:rPr>
    </w:lvl>
  </w:abstractNum>
  <w:abstractNum w:abstractNumId="3" w15:restartNumberingAfterBreak="0">
    <w:nsid w:val="7A0900F5"/>
    <w:multiLevelType w:val="singleLevel"/>
    <w:tmpl w:val="490A704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lang w:val="pl-PL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7383"/>
    <w:rsid w:val="00015DB9"/>
    <w:rsid w:val="000162FA"/>
    <w:rsid w:val="000244E6"/>
    <w:rsid w:val="000517A5"/>
    <w:rsid w:val="000626AA"/>
    <w:rsid w:val="0009305F"/>
    <w:rsid w:val="000B7814"/>
    <w:rsid w:val="000E4106"/>
    <w:rsid w:val="00100167"/>
    <w:rsid w:val="00101D00"/>
    <w:rsid w:val="001219E9"/>
    <w:rsid w:val="00130FF3"/>
    <w:rsid w:val="0018178D"/>
    <w:rsid w:val="002003B0"/>
    <w:rsid w:val="002105E5"/>
    <w:rsid w:val="002150E5"/>
    <w:rsid w:val="00220C0C"/>
    <w:rsid w:val="0022119B"/>
    <w:rsid w:val="00224FF9"/>
    <w:rsid w:val="002B799B"/>
    <w:rsid w:val="002E1793"/>
    <w:rsid w:val="00345B88"/>
    <w:rsid w:val="00352371"/>
    <w:rsid w:val="00375C85"/>
    <w:rsid w:val="003A368F"/>
    <w:rsid w:val="003A3B28"/>
    <w:rsid w:val="00412DE3"/>
    <w:rsid w:val="00444B0D"/>
    <w:rsid w:val="004709CC"/>
    <w:rsid w:val="00470A52"/>
    <w:rsid w:val="00477CD4"/>
    <w:rsid w:val="004961A8"/>
    <w:rsid w:val="004E0F21"/>
    <w:rsid w:val="004F7D34"/>
    <w:rsid w:val="00514F55"/>
    <w:rsid w:val="00516492"/>
    <w:rsid w:val="005B056E"/>
    <w:rsid w:val="005B0C0B"/>
    <w:rsid w:val="005D3B10"/>
    <w:rsid w:val="0060659E"/>
    <w:rsid w:val="00611C63"/>
    <w:rsid w:val="006477E7"/>
    <w:rsid w:val="00681445"/>
    <w:rsid w:val="00681ACF"/>
    <w:rsid w:val="006D0AC9"/>
    <w:rsid w:val="006D3840"/>
    <w:rsid w:val="00710768"/>
    <w:rsid w:val="0073351E"/>
    <w:rsid w:val="007B3E5B"/>
    <w:rsid w:val="007C4F58"/>
    <w:rsid w:val="007F6A5B"/>
    <w:rsid w:val="0084044D"/>
    <w:rsid w:val="00852EDE"/>
    <w:rsid w:val="0085620B"/>
    <w:rsid w:val="00857C0A"/>
    <w:rsid w:val="008806B6"/>
    <w:rsid w:val="00891EE8"/>
    <w:rsid w:val="0089357D"/>
    <w:rsid w:val="008E5151"/>
    <w:rsid w:val="00905164"/>
    <w:rsid w:val="0093303B"/>
    <w:rsid w:val="0093316F"/>
    <w:rsid w:val="0096465D"/>
    <w:rsid w:val="009969AF"/>
    <w:rsid w:val="009A4B1A"/>
    <w:rsid w:val="009E096A"/>
    <w:rsid w:val="00A204B8"/>
    <w:rsid w:val="00A23241"/>
    <w:rsid w:val="00A56438"/>
    <w:rsid w:val="00A92731"/>
    <w:rsid w:val="00AA131A"/>
    <w:rsid w:val="00AB4F1D"/>
    <w:rsid w:val="00AB6212"/>
    <w:rsid w:val="00AE50C8"/>
    <w:rsid w:val="00B11CA5"/>
    <w:rsid w:val="00B11CC7"/>
    <w:rsid w:val="00B44541"/>
    <w:rsid w:val="00BC057F"/>
    <w:rsid w:val="00BF423C"/>
    <w:rsid w:val="00C730D9"/>
    <w:rsid w:val="00C844D6"/>
    <w:rsid w:val="00CB228C"/>
    <w:rsid w:val="00D67383"/>
    <w:rsid w:val="00D76E1B"/>
    <w:rsid w:val="00DE03F0"/>
    <w:rsid w:val="00DE6AEF"/>
    <w:rsid w:val="00E3515A"/>
    <w:rsid w:val="00E6225D"/>
    <w:rsid w:val="00EA1FBC"/>
    <w:rsid w:val="00EB49CF"/>
    <w:rsid w:val="00EB5EDE"/>
    <w:rsid w:val="00EC5212"/>
    <w:rsid w:val="00ED30B9"/>
    <w:rsid w:val="00EF6ADE"/>
    <w:rsid w:val="00F001B4"/>
    <w:rsid w:val="00F07572"/>
    <w:rsid w:val="00F149EA"/>
    <w:rsid w:val="00F328B9"/>
    <w:rsid w:val="00F43A26"/>
    <w:rsid w:val="00F517A8"/>
    <w:rsid w:val="00F67DDB"/>
    <w:rsid w:val="00F81DE2"/>
    <w:rsid w:val="00FA5295"/>
    <w:rsid w:val="00FC4F13"/>
    <w:rsid w:val="00FF0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2B3A6A"/>
  <w15:docId w15:val="{0169725D-4505-4D55-93AA-8943C429C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81DE2"/>
    <w:rPr>
      <w:rFonts w:ascii="Arial" w:hAnsi="Arial"/>
      <w:lang w:val="en-GB" w:eastAsia="en-US"/>
    </w:rPr>
  </w:style>
  <w:style w:type="paragraph" w:styleId="Nagwek1">
    <w:name w:val="heading 1"/>
    <w:basedOn w:val="Normalny"/>
    <w:next w:val="Normalny"/>
    <w:qFormat/>
    <w:rsid w:val="00F81DE2"/>
    <w:pPr>
      <w:keepNext/>
      <w:outlineLvl w:val="0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81DE2"/>
    <w:pPr>
      <w:jc w:val="center"/>
    </w:pPr>
    <w:rPr>
      <w:b/>
      <w:u w:val="single"/>
    </w:rPr>
  </w:style>
  <w:style w:type="paragraph" w:styleId="Tekstpodstawowy">
    <w:name w:val="Body Text"/>
    <w:basedOn w:val="Normalny"/>
    <w:rsid w:val="00F81DE2"/>
    <w:rPr>
      <w:b/>
      <w:sz w:val="22"/>
    </w:rPr>
  </w:style>
  <w:style w:type="paragraph" w:styleId="Tekstpodstawowy2">
    <w:name w:val="Body Text 2"/>
    <w:basedOn w:val="Normalny"/>
    <w:rsid w:val="00F81DE2"/>
    <w:pPr>
      <w:ind w:right="-238"/>
    </w:pPr>
    <w:rPr>
      <w:b/>
      <w:sz w:val="22"/>
    </w:rPr>
  </w:style>
  <w:style w:type="paragraph" w:styleId="Stopka">
    <w:name w:val="footer"/>
    <w:basedOn w:val="Normalny"/>
    <w:rsid w:val="00F81DE2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6D0AC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D0AC9"/>
  </w:style>
  <w:style w:type="paragraph" w:styleId="Mapadokumentu">
    <w:name w:val="Document Map"/>
    <w:basedOn w:val="Normalny"/>
    <w:semiHidden/>
    <w:rsid w:val="00516492"/>
    <w:pPr>
      <w:shd w:val="clear" w:color="auto" w:fill="000080"/>
    </w:pPr>
    <w:rPr>
      <w:rFonts w:ascii="Tahoma" w:hAnsi="Tahoma" w:cs="Tahoma"/>
    </w:rPr>
  </w:style>
  <w:style w:type="character" w:styleId="Odwoaniedokomentarza">
    <w:name w:val="annotation reference"/>
    <w:semiHidden/>
    <w:rsid w:val="00352371"/>
    <w:rPr>
      <w:sz w:val="16"/>
      <w:szCs w:val="16"/>
    </w:rPr>
  </w:style>
  <w:style w:type="paragraph" w:styleId="Tekstkomentarza">
    <w:name w:val="annotation text"/>
    <w:basedOn w:val="Normalny"/>
    <w:semiHidden/>
    <w:rsid w:val="00352371"/>
  </w:style>
  <w:style w:type="paragraph" w:styleId="Tematkomentarza">
    <w:name w:val="annotation subject"/>
    <w:basedOn w:val="Tekstkomentarza"/>
    <w:next w:val="Tekstkomentarza"/>
    <w:semiHidden/>
    <w:rsid w:val="00352371"/>
    <w:rPr>
      <w:b/>
      <w:bCs/>
    </w:rPr>
  </w:style>
  <w:style w:type="paragraph" w:styleId="Tekstdymka">
    <w:name w:val="Balloon Text"/>
    <w:basedOn w:val="Normalny"/>
    <w:semiHidden/>
    <w:rsid w:val="0035237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14F5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AB4F1D"/>
    <w:pPr>
      <w:suppressAutoHyphens/>
      <w:autoSpaceDN w:val="0"/>
      <w:textAlignment w:val="baseline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019D3E6126474F89BA661FEDEE3999" ma:contentTypeVersion="1" ma:contentTypeDescription="Utwórz nowy dokument." ma:contentTypeScope="" ma:versionID="95ae5a9c5f86a6873eaeb0c101999393">
  <xsd:schema xmlns:xsd="http://www.w3.org/2001/XMLSchema" xmlns:xs="http://www.w3.org/2001/XMLSchema" xmlns:p="http://schemas.microsoft.com/office/2006/metadata/properties" xmlns:ns1="http://schemas.microsoft.com/sharepoint/v3" xmlns:ns2="4e577b46-0b92-423f-b6dd-36c711635286" targetNamespace="http://schemas.microsoft.com/office/2006/metadata/properties" ma:root="true" ma:fieldsID="2ebb9cbb0fa44ff4abd3cfd951a8389b" ns1:_="" ns2:_="">
    <xsd:import namespace="http://schemas.microsoft.com/sharepoint/v3"/>
    <xsd:import namespace="4e577b46-0b92-423f-b6dd-36c711635286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Planowana data rozpoczęcia" ma:description="Kolumna Planowana data rozpoczęcia to kolumna witryny utworzona przez funkcję publikowania. Jest ona używana w celu określenia daty i godziny pierwszego wyświetlenia tej strony dla osób odwiedzających witrynę." ma:internalName="PublishingStartDate">
      <xsd:simpleType>
        <xsd:restriction base="dms:Unknown"/>
      </xsd:simpleType>
    </xsd:element>
    <xsd:element name="PublishingExpirationDate" ma:index="9" nillable="true" ma:displayName="Planowana data zakończenia" ma:description="Kolumna Planowana data zakończenia to kolumna witryny utworzona przez funkcję publikowania. Jest ona używana w celu określenia daty i godziny, od której ta strona nie będzie więcej wyświetlana dla osób odwiedzających witrynę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77b46-0b92-423f-b6dd-36c711635286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11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_dlc_DocId xmlns="4e577b46-0b92-423f-b6dd-36c711635286">QHQ5WPTJRV45-251-16</_dlc_DocId>
    <_dlc_DocIdUrl xmlns="4e577b46-0b92-423f-b6dd-36c711635286">
      <Url>https://intranet/Niezbednik/PR/szablony_dokumentow/_layouts/15/DocIdRedir.aspx?ID=QHQ5WPTJRV45-251-16</Url>
      <Description>QHQ5WPTJRV45-251-16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C2C0BA-9317-4529-9CDA-8DA970C38D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e577b46-0b92-423f-b6dd-36c7116352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AE4615-461C-4D7C-9230-256C4705F2C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A1FA9A7-9772-4BB3-AA3F-6BE794BEFAE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e577b46-0b92-423f-b6dd-36c711635286"/>
  </ds:schemaRefs>
</ds:datastoreItem>
</file>

<file path=customXml/itemProps4.xml><?xml version="1.0" encoding="utf-8"?>
<ds:datastoreItem xmlns:ds="http://schemas.openxmlformats.org/officeDocument/2006/customXml" ds:itemID="{EF790F6D-B200-4931-A7D4-8A1E6F1FDA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1371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Dawid</cp:lastModifiedBy>
  <cp:revision>3</cp:revision>
  <cp:lastPrinted>2020-11-26T12:50:00Z</cp:lastPrinted>
  <dcterms:created xsi:type="dcterms:W3CDTF">2020-11-26T12:49:00Z</dcterms:created>
  <dcterms:modified xsi:type="dcterms:W3CDTF">2020-12-14T12:34:00Z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  <property fmtid="{D5CDD505-2E9C-101B-9397-08002B2CF9AE}" pid="5" name="ContentTypeId">
    <vt:lpwstr>0x01010046019D3E6126474F89BA661FEDEE3999</vt:lpwstr>
  </property>
  <property fmtid="{D5CDD505-2E9C-101B-9397-08002B2CF9AE}" pid="6" name="Order">
    <vt:r8>5800</vt:r8>
  </property>
  <property fmtid="{D5CDD505-2E9C-101B-9397-08002B2CF9AE}" pid="7" name="TemplateUrl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_dlc_DocIdItemGuid">
    <vt:lpwstr>d844d90a-882f-4c8d-afbb-22801e5a7a2a</vt:lpwstr>
  </property>
</Properties>
</file>